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A7AE6">
        <w:trPr>
          <w:trHeight w:val="283"/>
        </w:trPr>
        <w:tc>
          <w:tcPr>
            <w:tcW w:w="3828" w:type="dxa"/>
          </w:tcPr>
          <w:p w:rsidR="00BA1C8B" w:rsidRPr="003A7AE6" w:rsidRDefault="00BA1C8B" w:rsidP="001262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7B" w:rsidRPr="002E64C2" w:rsidRDefault="009E5A7B" w:rsidP="002E64C2">
      <w:pPr>
        <w:spacing w:after="0" w:line="240" w:lineRule="auto"/>
        <w:ind w:left="-142"/>
        <w:jc w:val="both"/>
        <w:rPr>
          <w:rFonts w:eastAsia="Calibri" w:cs="Calibri"/>
          <w:sz w:val="24"/>
          <w:szCs w:val="24"/>
        </w:rPr>
      </w:pPr>
      <w:bookmarkStart w:id="0" w:name="_GoBack"/>
      <w:bookmarkEnd w:id="0"/>
    </w:p>
    <w:p w:rsidR="00126279" w:rsidRDefault="009E5A7B" w:rsidP="00126279">
      <w:pPr>
        <w:jc w:val="center"/>
      </w:pPr>
      <w:r w:rsidRPr="002E64C2">
        <w:rPr>
          <w:rFonts w:eastAsia="Calibri" w:cs="Calibri"/>
          <w:sz w:val="24"/>
          <w:szCs w:val="24"/>
        </w:rPr>
        <w:t xml:space="preserve">                  </w:t>
      </w:r>
      <w:r w:rsidR="00126279">
        <w:t xml:space="preserve">ΔΗΛΩΣΗ ΥΠΟΨΗΦΙΟΤΗΤΑΣ </w:t>
      </w:r>
    </w:p>
    <w:p w:rsidR="00126279" w:rsidRDefault="00126279" w:rsidP="00126279">
      <w:pPr>
        <w:jc w:val="center"/>
      </w:pPr>
      <w:r>
        <w:t xml:space="preserve">ΓΙΑ ΤΗΝ ΕΚΛΟΓΗ ΔΙΕΥΘΥΝΤΗ ΤΟΥ ΕΡΓΑΣΤΗΡΙΟΥ ΣΚΗΝΙΚΗΣ ΠΡΑΞΗΣ ΚΑΙ ΛΟΓΟΥ </w:t>
      </w:r>
    </w:p>
    <w:p w:rsidR="00126279" w:rsidRDefault="00126279" w:rsidP="00126279">
      <w:pPr>
        <w:jc w:val="center"/>
      </w:pPr>
      <w:r>
        <w:t>Για το χρονικό διάστημα από 1/9/2020 ΕΩΣ 31/8/2023</w:t>
      </w:r>
    </w:p>
    <w:p w:rsidR="00126279" w:rsidRDefault="00126279" w:rsidP="00126279"/>
    <w:p w:rsidR="00126279" w:rsidRDefault="00126279" w:rsidP="00126279">
      <w:r>
        <w:t>Στοιχεία υποψηφίου:</w:t>
      </w:r>
    </w:p>
    <w:p w:rsidR="00126279" w:rsidRDefault="00126279" w:rsidP="00126279">
      <w:pPr>
        <w:spacing w:after="0"/>
      </w:pPr>
      <w:r>
        <w:t>ΟΝΟΜΑΤΕΠΩΝΥΜΟ:</w:t>
      </w:r>
    </w:p>
    <w:p w:rsidR="00126279" w:rsidRDefault="00126279" w:rsidP="00126279">
      <w:pPr>
        <w:spacing w:after="0"/>
      </w:pPr>
      <w:r>
        <w:t>ΠΑΤΡΩΝΥΜΟ:</w:t>
      </w:r>
    </w:p>
    <w:p w:rsidR="00126279" w:rsidRDefault="00126279" w:rsidP="00126279">
      <w:pPr>
        <w:spacing w:after="0"/>
      </w:pPr>
      <w:r>
        <w:t>Α.Δ.Τ.:</w:t>
      </w:r>
    </w:p>
    <w:p w:rsidR="00126279" w:rsidRDefault="00126279" w:rsidP="00126279">
      <w:pPr>
        <w:spacing w:after="0"/>
      </w:pPr>
      <w:r>
        <w:t>ΒΑΘΜΙΔΑ:</w:t>
      </w:r>
    </w:p>
    <w:p w:rsidR="00126279" w:rsidRDefault="00126279" w:rsidP="00126279">
      <w:pPr>
        <w:spacing w:after="0"/>
      </w:pPr>
      <w:r>
        <w:t>ΤΜΗΜΑ:</w:t>
      </w:r>
    </w:p>
    <w:p w:rsidR="00126279" w:rsidRDefault="00126279" w:rsidP="00126279">
      <w:pPr>
        <w:spacing w:after="0"/>
      </w:pPr>
      <w:r>
        <w:t>ΗΜΕΡΟΜΗΝΙΑ ΓΕΝΝΗΣΗΣ:</w:t>
      </w:r>
    </w:p>
    <w:p w:rsidR="00126279" w:rsidRDefault="00126279" w:rsidP="00126279">
      <w:pPr>
        <w:spacing w:after="0"/>
      </w:pPr>
      <w:r>
        <w:t>ΤΗΛΕΦΩΝΟ ΓΡΑΦΕΙΟΥ/ΚΙΝΗΤΟ:</w:t>
      </w:r>
    </w:p>
    <w:p w:rsidR="00126279" w:rsidRDefault="00126279" w:rsidP="00126279">
      <w:pPr>
        <w:spacing w:after="0"/>
      </w:pPr>
      <w:r>
        <w:t>ΕΜΑΙ</w:t>
      </w:r>
      <w:r>
        <w:rPr>
          <w:lang w:val="en-US"/>
        </w:rPr>
        <w:t>L</w:t>
      </w:r>
      <w:r>
        <w:t>:</w:t>
      </w:r>
    </w:p>
    <w:p w:rsidR="00126279" w:rsidRDefault="00126279" w:rsidP="00126279">
      <w:pPr>
        <w:spacing w:after="0"/>
      </w:pPr>
    </w:p>
    <w:p w:rsidR="00126279" w:rsidRDefault="00126279" w:rsidP="00126279">
      <w:pPr>
        <w:spacing w:after="0"/>
        <w:jc w:val="both"/>
      </w:pPr>
      <w:r>
        <w:t>Αξιότιμε κ. Πρόεδρε,</w:t>
      </w:r>
    </w:p>
    <w:p w:rsidR="00126279" w:rsidRDefault="00126279" w:rsidP="00126279">
      <w:pPr>
        <w:spacing w:after="0"/>
        <w:jc w:val="both"/>
      </w:pPr>
      <w:r>
        <w:t xml:space="preserve">Σας παρακαλώ δεχθείτε την υποψηφιότητά μου για τη θέση του Διευθυντή του Εργαστηρίου Σκηνικής Πράξης και Λόγου για το διάστημα από 1/9/2020 έως 31/8/2023. </w:t>
      </w:r>
    </w:p>
    <w:p w:rsidR="00126279" w:rsidRDefault="00126279" w:rsidP="00126279">
      <w:pPr>
        <w:spacing w:after="0"/>
        <w:jc w:val="both"/>
      </w:pPr>
      <w:r>
        <w:t xml:space="preserve">Σας δηλώνω επίσης ότι : α) είμαι μέλος ΔΕΠ πλήρους απασχόλησης του Τμήματος Θεατρικών Σπουδών του Πανεπιστημίου Πατρών, β) είμαι μέλος ΔΕΠ αντίστοιχου γνωστικού αντικειμένου του οικείου Τμήματος και γ) κατά την διάρκεια της </w:t>
      </w:r>
      <w:proofErr w:type="spellStart"/>
      <w:r>
        <w:t>προκηρυσσόμενης</w:t>
      </w:r>
      <w:proofErr w:type="spellEnd"/>
      <w:r>
        <w:t xml:space="preserve"> θητείας δεν πρόκειται να αποχωρήσω από την υπηρεσία λόγω συμπλήρωσης του </w:t>
      </w:r>
      <w:proofErr w:type="spellStart"/>
      <w:r>
        <w:t>ανωτάτου</w:t>
      </w:r>
      <w:proofErr w:type="spellEnd"/>
      <w:r>
        <w:t xml:space="preserve"> ορίου ηλικίας.</w:t>
      </w:r>
    </w:p>
    <w:p w:rsidR="00126279" w:rsidRDefault="00126279" w:rsidP="00126279">
      <w:pPr>
        <w:spacing w:after="0"/>
        <w:jc w:val="both"/>
      </w:pPr>
    </w:p>
    <w:p w:rsidR="00126279" w:rsidRDefault="00126279" w:rsidP="00126279">
      <w:pPr>
        <w:spacing w:after="0"/>
        <w:jc w:val="both"/>
      </w:pPr>
      <w:r>
        <w:t>Συνημμένα καταθέτω:</w:t>
      </w:r>
    </w:p>
    <w:p w:rsidR="00126279" w:rsidRDefault="00126279" w:rsidP="00126279">
      <w:pPr>
        <w:pStyle w:val="a8"/>
        <w:numPr>
          <w:ilvl w:val="0"/>
          <w:numId w:val="2"/>
        </w:numPr>
        <w:spacing w:after="0"/>
        <w:jc w:val="both"/>
      </w:pPr>
      <w:r>
        <w:t>Βιογραφικό σημείωμα</w:t>
      </w:r>
    </w:p>
    <w:p w:rsidR="00126279" w:rsidRDefault="00126279" w:rsidP="00126279">
      <w:pPr>
        <w:pStyle w:val="a8"/>
        <w:numPr>
          <w:ilvl w:val="0"/>
          <w:numId w:val="2"/>
        </w:numPr>
        <w:spacing w:after="0"/>
        <w:jc w:val="both"/>
      </w:pPr>
      <w:r>
        <w:t>Αντίγραφο δελτίου αστυνομικής ταυτότητας</w:t>
      </w:r>
    </w:p>
    <w:p w:rsidR="00126279" w:rsidRDefault="00126279" w:rsidP="00126279">
      <w:pPr>
        <w:spacing w:after="0"/>
        <w:jc w:val="both"/>
      </w:pPr>
    </w:p>
    <w:p w:rsidR="00126279" w:rsidRDefault="00126279" w:rsidP="00126279">
      <w:pPr>
        <w:spacing w:after="0"/>
        <w:jc w:val="both"/>
      </w:pPr>
    </w:p>
    <w:p w:rsidR="00126279" w:rsidRDefault="00126279" w:rsidP="00126279">
      <w:pPr>
        <w:spacing w:after="0"/>
        <w:jc w:val="both"/>
      </w:pPr>
      <w:r>
        <w:t xml:space="preserve">                                                                                                                       Πάτρα,             /2020       </w:t>
      </w:r>
    </w:p>
    <w:p w:rsidR="00126279" w:rsidRDefault="00126279" w:rsidP="00126279">
      <w:pPr>
        <w:spacing w:after="0"/>
        <w:jc w:val="both"/>
      </w:pPr>
      <w:r>
        <w:t xml:space="preserve">                                                                                                                            Ο/Η αιτών/ούσα                                                          </w:t>
      </w:r>
    </w:p>
    <w:p w:rsidR="00905EC0" w:rsidRPr="00CC5C31" w:rsidRDefault="00905EC0" w:rsidP="00126279">
      <w:pPr>
        <w:spacing w:after="0"/>
        <w:ind w:left="-142"/>
        <w:jc w:val="both"/>
        <w:rPr>
          <w:rFonts w:ascii="Arial" w:hAnsi="Arial" w:cs="Arial"/>
        </w:rPr>
      </w:pPr>
    </w:p>
    <w:sectPr w:rsidR="00905EC0" w:rsidRPr="00CC5C31" w:rsidSect="00CC5C31">
      <w:footerReference w:type="default" r:id="rId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F" w:rsidRDefault="00DF7E1F" w:rsidP="003A7AE6">
      <w:pPr>
        <w:spacing w:after="0" w:line="240" w:lineRule="auto"/>
      </w:pPr>
      <w:r>
        <w:separator/>
      </w:r>
    </w:p>
  </w:endnote>
  <w:endnote w:type="continuationSeparator" w:id="0">
    <w:p w:rsidR="00DF7E1F" w:rsidRDefault="00DF7E1F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F" w:rsidRDefault="00DF7E1F" w:rsidP="003A7AE6">
      <w:pPr>
        <w:spacing w:after="0" w:line="240" w:lineRule="auto"/>
      </w:pPr>
      <w:r>
        <w:separator/>
      </w:r>
    </w:p>
  </w:footnote>
  <w:footnote w:type="continuationSeparator" w:id="0">
    <w:p w:rsidR="00DF7E1F" w:rsidRDefault="00DF7E1F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B5399"/>
    <w:multiLevelType w:val="hybridMultilevel"/>
    <w:tmpl w:val="FA5641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35089"/>
    <w:rsid w:val="0006740C"/>
    <w:rsid w:val="00096F7A"/>
    <w:rsid w:val="000B52BA"/>
    <w:rsid w:val="00126279"/>
    <w:rsid w:val="00131780"/>
    <w:rsid w:val="001B070D"/>
    <w:rsid w:val="001D21C6"/>
    <w:rsid w:val="002C5BD0"/>
    <w:rsid w:val="002E64C2"/>
    <w:rsid w:val="002F488E"/>
    <w:rsid w:val="00364917"/>
    <w:rsid w:val="0037487F"/>
    <w:rsid w:val="003A636A"/>
    <w:rsid w:val="003A7AE6"/>
    <w:rsid w:val="003E5B46"/>
    <w:rsid w:val="00462964"/>
    <w:rsid w:val="004C698F"/>
    <w:rsid w:val="004E2CC3"/>
    <w:rsid w:val="00530BF1"/>
    <w:rsid w:val="005331E6"/>
    <w:rsid w:val="0054121D"/>
    <w:rsid w:val="00570FD4"/>
    <w:rsid w:val="005969ED"/>
    <w:rsid w:val="00642AAF"/>
    <w:rsid w:val="00686D99"/>
    <w:rsid w:val="00692B28"/>
    <w:rsid w:val="00692D1D"/>
    <w:rsid w:val="006A45AF"/>
    <w:rsid w:val="006F1E20"/>
    <w:rsid w:val="006F7DFB"/>
    <w:rsid w:val="00705444"/>
    <w:rsid w:val="007360D4"/>
    <w:rsid w:val="007854F8"/>
    <w:rsid w:val="00793C12"/>
    <w:rsid w:val="007947AC"/>
    <w:rsid w:val="00853A66"/>
    <w:rsid w:val="008758A5"/>
    <w:rsid w:val="00902BD0"/>
    <w:rsid w:val="00905EC0"/>
    <w:rsid w:val="00922EC2"/>
    <w:rsid w:val="00941167"/>
    <w:rsid w:val="00952A69"/>
    <w:rsid w:val="009E0453"/>
    <w:rsid w:val="009E5A7B"/>
    <w:rsid w:val="00A019C8"/>
    <w:rsid w:val="00A70569"/>
    <w:rsid w:val="00A758BE"/>
    <w:rsid w:val="00A979A3"/>
    <w:rsid w:val="00B001C7"/>
    <w:rsid w:val="00BA1C8B"/>
    <w:rsid w:val="00BB74E3"/>
    <w:rsid w:val="00BD0B32"/>
    <w:rsid w:val="00BE77EB"/>
    <w:rsid w:val="00C32E75"/>
    <w:rsid w:val="00C4519D"/>
    <w:rsid w:val="00C70ADB"/>
    <w:rsid w:val="00C85DD7"/>
    <w:rsid w:val="00CB02F9"/>
    <w:rsid w:val="00CC5C31"/>
    <w:rsid w:val="00D178CB"/>
    <w:rsid w:val="00D527A5"/>
    <w:rsid w:val="00D65E75"/>
    <w:rsid w:val="00DF6B8D"/>
    <w:rsid w:val="00DF7E1F"/>
    <w:rsid w:val="00E42B07"/>
    <w:rsid w:val="00EA02EC"/>
    <w:rsid w:val="00F34713"/>
    <w:rsid w:val="00F60ACD"/>
    <w:rsid w:val="00F61E67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4E98C-180F-4BC5-8196-BAA80AB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2627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2019-06-03T08:42:00Z</cp:lastPrinted>
  <dcterms:created xsi:type="dcterms:W3CDTF">2020-06-26T07:31:00Z</dcterms:created>
  <dcterms:modified xsi:type="dcterms:W3CDTF">2020-06-26T07:31:00Z</dcterms:modified>
</cp:coreProperties>
</file>