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3A" w:rsidRPr="005D323D" w:rsidRDefault="00ED373A" w:rsidP="00AE32DE">
      <w:pPr>
        <w:spacing w:line="240" w:lineRule="auto"/>
        <w:rPr>
          <w:rFonts w:cs="Times New Roman"/>
          <w:sz w:val="20"/>
          <w:szCs w:val="20"/>
        </w:rPr>
      </w:pPr>
      <w:r w:rsidRPr="005D323D">
        <w:rPr>
          <w:rFonts w:cs="Times New Roman"/>
          <w:sz w:val="20"/>
          <w:szCs w:val="20"/>
        </w:rPr>
        <w:t>ΠΑΝΕΠΙΣΤΗΜΙΟ ΠΑΤΡΩΝ</w:t>
      </w:r>
    </w:p>
    <w:p w:rsidR="00ED373A" w:rsidRPr="005D323D" w:rsidRDefault="00ED373A" w:rsidP="00AE32DE">
      <w:pPr>
        <w:spacing w:line="240" w:lineRule="auto"/>
        <w:rPr>
          <w:rFonts w:cs="Times New Roman"/>
          <w:sz w:val="20"/>
          <w:szCs w:val="20"/>
        </w:rPr>
      </w:pPr>
      <w:r w:rsidRPr="005D323D">
        <w:rPr>
          <w:rFonts w:cs="Times New Roman"/>
          <w:sz w:val="20"/>
          <w:szCs w:val="20"/>
        </w:rPr>
        <w:t>ΤΜΗΜΑ ΘΕΑΤΡΙΚΩΝ ΣΠΟΥΔΩΝ</w:t>
      </w:r>
    </w:p>
    <w:p w:rsidR="00ED373A" w:rsidRPr="00BC1395" w:rsidRDefault="00ED373A" w:rsidP="00AE32DE">
      <w:pPr>
        <w:spacing w:line="240" w:lineRule="auto"/>
        <w:rPr>
          <w:rFonts w:cs="Times New Roman"/>
          <w:sz w:val="18"/>
          <w:szCs w:val="18"/>
        </w:rPr>
      </w:pPr>
      <w:r w:rsidRPr="00BC1395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48895</wp:posOffset>
                </wp:positionV>
                <wp:extent cx="1600200" cy="0"/>
                <wp:effectExtent l="9525" t="10795" r="9525" b="8255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C8E4ED" id="Ευθεία γραμμή σύνδεσης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3.85pt" to="27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" strokeweight=".25pt"/>
            </w:pict>
          </mc:Fallback>
        </mc:AlternateContent>
      </w:r>
    </w:p>
    <w:p w:rsidR="00ED373A" w:rsidRPr="005D323D" w:rsidRDefault="00ED373A" w:rsidP="00AE32DE">
      <w:pPr>
        <w:spacing w:line="240" w:lineRule="auto"/>
        <w:rPr>
          <w:rFonts w:cs="Times New Roman"/>
          <w:sz w:val="20"/>
          <w:szCs w:val="20"/>
        </w:rPr>
      </w:pPr>
      <w:r w:rsidRPr="005D323D">
        <w:rPr>
          <w:rFonts w:cs="Times New Roman"/>
          <w:sz w:val="20"/>
          <w:szCs w:val="20"/>
        </w:rPr>
        <w:t>Πρόγραμμα Μεταπτυχιακών Σπουδών</w:t>
      </w:r>
    </w:p>
    <w:p w:rsidR="00ED373A" w:rsidRPr="005D323D" w:rsidRDefault="00ED373A" w:rsidP="00AE32DE">
      <w:pPr>
        <w:spacing w:line="240" w:lineRule="auto"/>
        <w:rPr>
          <w:rFonts w:cs="Times New Roman"/>
          <w:sz w:val="20"/>
          <w:szCs w:val="20"/>
        </w:rPr>
      </w:pPr>
      <w:r w:rsidRPr="005D323D">
        <w:rPr>
          <w:rFonts w:cs="Times New Roman"/>
          <w:sz w:val="20"/>
          <w:szCs w:val="20"/>
        </w:rPr>
        <w:t>«ΤΟ ΑΡΧΑΙΟ ΕΛΛΗΝΙΚΟ ΘΕΑΤΡΟ ΚΑΙ Η ΠΡΟΣΛΗΨΗ ΤΟΥ»</w:t>
      </w:r>
    </w:p>
    <w:p w:rsidR="00AE32DE" w:rsidRPr="00BC1395" w:rsidRDefault="00AE32DE" w:rsidP="00AE32DE">
      <w:pPr>
        <w:spacing w:line="240" w:lineRule="auto"/>
        <w:rPr>
          <w:rFonts w:cs="Times New Roman"/>
          <w:sz w:val="18"/>
          <w:szCs w:val="18"/>
        </w:rPr>
      </w:pPr>
    </w:p>
    <w:p w:rsidR="00ED373A" w:rsidRDefault="00AE32DE" w:rsidP="00AE32DE">
      <w:pPr>
        <w:rPr>
          <w:rFonts w:cs="Times New Roman"/>
          <w:sz w:val="16"/>
          <w:szCs w:val="16"/>
        </w:rPr>
      </w:pPr>
      <w:r>
        <w:rPr>
          <w:rFonts w:cs="Times New Roman"/>
          <w:noProof/>
          <w:sz w:val="16"/>
          <w:szCs w:val="16"/>
        </w:rPr>
        <w:drawing>
          <wp:inline distT="0" distB="0" distL="0" distR="0">
            <wp:extent cx="209550" cy="194310"/>
            <wp:effectExtent l="0" t="0" r="635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lema katha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12" cy="42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2DE" w:rsidRPr="00AE32DE" w:rsidRDefault="00AE32DE" w:rsidP="00AE32DE">
      <w:pPr>
        <w:spacing w:line="240" w:lineRule="auto"/>
        <w:rPr>
          <w:rFonts w:cs="Times New Roman"/>
          <w:sz w:val="16"/>
          <w:szCs w:val="16"/>
        </w:rPr>
      </w:pPr>
    </w:p>
    <w:p w:rsidR="00ED373A" w:rsidRPr="00BC1395" w:rsidRDefault="00BC1395" w:rsidP="00BC1395">
      <w:pPr>
        <w:rPr>
          <w:rFonts w:cs="Times New Roman"/>
          <w:b/>
        </w:rPr>
      </w:pPr>
      <w:r w:rsidRPr="00BC1395">
        <w:rPr>
          <w:rFonts w:cs="Times New Roman"/>
          <w:b/>
        </w:rPr>
        <w:t xml:space="preserve">ΕΞΕΤΑΣΤΕΑ ΥΛΗ </w:t>
      </w:r>
      <w:r w:rsidR="00ED373A" w:rsidRPr="00BC1395">
        <w:rPr>
          <w:rFonts w:cs="Times New Roman"/>
          <w:b/>
        </w:rPr>
        <w:t>ΕΙΣΑΓΩΓΙΚΩΝ ΕΞΕΤΑΣΕΩΝ</w:t>
      </w:r>
      <w:r w:rsidR="00ED373A" w:rsidRPr="00BC1395">
        <w:rPr>
          <w:rFonts w:cs="Times New Roman"/>
          <w:b/>
          <w:sz w:val="36"/>
          <w:szCs w:val="36"/>
        </w:rPr>
        <w:t xml:space="preserve"> </w:t>
      </w:r>
      <w:r w:rsidR="00C45951">
        <w:rPr>
          <w:rFonts w:cs="Times New Roman"/>
          <w:b/>
        </w:rPr>
        <w:t>2021-2022</w:t>
      </w:r>
      <w:bookmarkStart w:id="0" w:name="_GoBack"/>
      <w:bookmarkEnd w:id="0"/>
    </w:p>
    <w:p w:rsidR="00ED373A" w:rsidRPr="00BC1395" w:rsidRDefault="00ED373A" w:rsidP="00BC1395">
      <w:pPr>
        <w:rPr>
          <w:rFonts w:cs="Times New Roman"/>
        </w:rPr>
      </w:pPr>
    </w:p>
    <w:p w:rsidR="00ED373A" w:rsidRPr="00BC1395" w:rsidRDefault="00ED373A" w:rsidP="00AE32DE">
      <w:pPr>
        <w:rPr>
          <w:rFonts w:cs="Times New Roman"/>
          <w:b/>
        </w:rPr>
      </w:pPr>
      <w:r w:rsidRPr="00BC1395">
        <w:rPr>
          <w:rFonts w:cs="Times New Roman"/>
          <w:b/>
        </w:rPr>
        <w:t>Δραματικό κείμενο από το πρωτότυπο:</w:t>
      </w:r>
    </w:p>
    <w:p w:rsidR="00ED373A" w:rsidRPr="00BC1395" w:rsidRDefault="00ED373A" w:rsidP="00BC1395">
      <w:pPr>
        <w:pStyle w:val="a3"/>
        <w:ind w:left="0"/>
        <w:rPr>
          <w:rFonts w:ascii="Times New Roman" w:hAnsi="Times New Roman"/>
        </w:rPr>
      </w:pPr>
      <w:r w:rsidRPr="00BC1395">
        <w:rPr>
          <w:rFonts w:ascii="Times New Roman" w:hAnsi="Times New Roman"/>
        </w:rPr>
        <w:t xml:space="preserve">Σοφοκλής, </w:t>
      </w:r>
      <w:r w:rsidRPr="00BC1395">
        <w:rPr>
          <w:rFonts w:ascii="Times New Roman" w:hAnsi="Times New Roman"/>
          <w:i/>
        </w:rPr>
        <w:t xml:space="preserve">Οιδίπους Τύραννος </w:t>
      </w:r>
    </w:p>
    <w:p w:rsidR="00ED373A" w:rsidRPr="00BC1395" w:rsidRDefault="00ED373A" w:rsidP="00AE32DE">
      <w:pPr>
        <w:rPr>
          <w:rFonts w:cs="Times New Roman"/>
          <w:b/>
        </w:rPr>
      </w:pPr>
      <w:r w:rsidRPr="00BC1395">
        <w:rPr>
          <w:rFonts w:cs="Times New Roman"/>
          <w:b/>
        </w:rPr>
        <w:t>Δραματικά κείμενα από μετάφραση:</w:t>
      </w:r>
    </w:p>
    <w:p w:rsidR="00ED373A" w:rsidRPr="00BC1395" w:rsidRDefault="00ED373A" w:rsidP="00BC1395">
      <w:pPr>
        <w:pStyle w:val="a3"/>
        <w:ind w:left="0"/>
        <w:rPr>
          <w:rFonts w:ascii="Times New Roman" w:hAnsi="Times New Roman"/>
        </w:rPr>
      </w:pPr>
      <w:r w:rsidRPr="00BC1395">
        <w:rPr>
          <w:rFonts w:ascii="Times New Roman" w:hAnsi="Times New Roman"/>
        </w:rPr>
        <w:t xml:space="preserve">Αισχύλος, </w:t>
      </w:r>
      <w:r w:rsidRPr="00BC1395">
        <w:rPr>
          <w:rFonts w:ascii="Times New Roman" w:hAnsi="Times New Roman"/>
          <w:i/>
        </w:rPr>
        <w:t>Πέρσες</w:t>
      </w:r>
      <w:r w:rsidRPr="00BC1395">
        <w:rPr>
          <w:rFonts w:ascii="Times New Roman" w:hAnsi="Times New Roman"/>
        </w:rPr>
        <w:t xml:space="preserve"> (</w:t>
      </w:r>
      <w:proofErr w:type="spellStart"/>
      <w:r w:rsidRPr="00BC1395">
        <w:rPr>
          <w:rFonts w:ascii="Times New Roman" w:hAnsi="Times New Roman"/>
        </w:rPr>
        <w:t>μτφρ</w:t>
      </w:r>
      <w:proofErr w:type="spellEnd"/>
      <w:r w:rsidRPr="00BC1395">
        <w:rPr>
          <w:rFonts w:ascii="Times New Roman" w:hAnsi="Times New Roman"/>
        </w:rPr>
        <w:t xml:space="preserve">. Παν. </w:t>
      </w:r>
      <w:proofErr w:type="spellStart"/>
      <w:r w:rsidRPr="00BC1395">
        <w:rPr>
          <w:rFonts w:ascii="Times New Roman" w:hAnsi="Times New Roman"/>
        </w:rPr>
        <w:t>Μουλλάς</w:t>
      </w:r>
      <w:proofErr w:type="spellEnd"/>
      <w:r w:rsidRPr="00BC1395">
        <w:rPr>
          <w:rFonts w:ascii="Times New Roman" w:hAnsi="Times New Roman"/>
        </w:rPr>
        <w:t>)</w:t>
      </w:r>
    </w:p>
    <w:p w:rsidR="00ED373A" w:rsidRPr="00BC1395" w:rsidRDefault="00ED373A" w:rsidP="00BC1395">
      <w:pPr>
        <w:pStyle w:val="a3"/>
        <w:ind w:left="0"/>
        <w:rPr>
          <w:rFonts w:ascii="Times New Roman" w:hAnsi="Times New Roman"/>
        </w:rPr>
      </w:pPr>
      <w:r w:rsidRPr="00BC1395">
        <w:rPr>
          <w:rFonts w:ascii="Times New Roman" w:hAnsi="Times New Roman"/>
        </w:rPr>
        <w:t xml:space="preserve">Αισχύλος, </w:t>
      </w:r>
      <w:proofErr w:type="spellStart"/>
      <w:r w:rsidRPr="00BC1395">
        <w:rPr>
          <w:rFonts w:ascii="Times New Roman" w:hAnsi="Times New Roman"/>
          <w:i/>
        </w:rPr>
        <w:t>Ορέστεια</w:t>
      </w:r>
      <w:proofErr w:type="spellEnd"/>
      <w:r w:rsidRPr="00BC1395">
        <w:rPr>
          <w:rFonts w:ascii="Times New Roman" w:hAnsi="Times New Roman"/>
        </w:rPr>
        <w:t xml:space="preserve"> (</w:t>
      </w:r>
      <w:proofErr w:type="spellStart"/>
      <w:r w:rsidRPr="00BC1395">
        <w:rPr>
          <w:rFonts w:ascii="Times New Roman" w:hAnsi="Times New Roman"/>
        </w:rPr>
        <w:t>μτφρ</w:t>
      </w:r>
      <w:proofErr w:type="spellEnd"/>
      <w:r w:rsidRPr="00BC1395">
        <w:rPr>
          <w:rFonts w:ascii="Times New Roman" w:hAnsi="Times New Roman"/>
        </w:rPr>
        <w:t xml:space="preserve">. Κ. Χ. </w:t>
      </w:r>
      <w:proofErr w:type="spellStart"/>
      <w:r w:rsidRPr="00BC1395">
        <w:rPr>
          <w:rFonts w:ascii="Times New Roman" w:hAnsi="Times New Roman"/>
        </w:rPr>
        <w:t>Μύρης</w:t>
      </w:r>
      <w:proofErr w:type="spellEnd"/>
      <w:r w:rsidRPr="00BC1395">
        <w:rPr>
          <w:rFonts w:ascii="Times New Roman" w:hAnsi="Times New Roman"/>
        </w:rPr>
        <w:t>)</w:t>
      </w:r>
    </w:p>
    <w:p w:rsidR="00ED373A" w:rsidRPr="00BC1395" w:rsidRDefault="00ED373A" w:rsidP="00BC1395">
      <w:pPr>
        <w:pStyle w:val="a3"/>
        <w:ind w:left="0"/>
        <w:rPr>
          <w:rFonts w:ascii="Times New Roman" w:hAnsi="Times New Roman"/>
        </w:rPr>
      </w:pPr>
      <w:r w:rsidRPr="00BC1395">
        <w:rPr>
          <w:rFonts w:ascii="Times New Roman" w:hAnsi="Times New Roman"/>
        </w:rPr>
        <w:t xml:space="preserve">Σοφοκλής, </w:t>
      </w:r>
      <w:r w:rsidRPr="00BC1395">
        <w:rPr>
          <w:rFonts w:ascii="Times New Roman" w:hAnsi="Times New Roman"/>
          <w:i/>
        </w:rPr>
        <w:t>Αίας</w:t>
      </w:r>
      <w:r w:rsidRPr="00BC1395">
        <w:rPr>
          <w:rFonts w:ascii="Times New Roman" w:hAnsi="Times New Roman"/>
        </w:rPr>
        <w:t xml:space="preserve"> (</w:t>
      </w:r>
      <w:proofErr w:type="spellStart"/>
      <w:r w:rsidRPr="00BC1395">
        <w:rPr>
          <w:rFonts w:ascii="Times New Roman" w:hAnsi="Times New Roman"/>
        </w:rPr>
        <w:t>μτφρ</w:t>
      </w:r>
      <w:proofErr w:type="spellEnd"/>
      <w:r w:rsidRPr="00BC1395">
        <w:rPr>
          <w:rFonts w:ascii="Times New Roman" w:hAnsi="Times New Roman"/>
        </w:rPr>
        <w:t>. Τ. Ρούσσος)</w:t>
      </w:r>
    </w:p>
    <w:p w:rsidR="00ED373A" w:rsidRPr="00BC1395" w:rsidRDefault="00ED373A" w:rsidP="00BC1395">
      <w:pPr>
        <w:pStyle w:val="a3"/>
        <w:ind w:left="0"/>
        <w:rPr>
          <w:rFonts w:ascii="Times New Roman" w:hAnsi="Times New Roman"/>
        </w:rPr>
      </w:pPr>
      <w:r w:rsidRPr="00BC1395">
        <w:rPr>
          <w:rFonts w:ascii="Times New Roman" w:hAnsi="Times New Roman"/>
        </w:rPr>
        <w:t xml:space="preserve">Σοφοκλής, </w:t>
      </w:r>
      <w:r w:rsidRPr="00BC1395">
        <w:rPr>
          <w:rFonts w:ascii="Times New Roman" w:hAnsi="Times New Roman"/>
          <w:i/>
        </w:rPr>
        <w:t>Αντιγόνη</w:t>
      </w:r>
      <w:r w:rsidRPr="00BC1395">
        <w:rPr>
          <w:rFonts w:ascii="Times New Roman" w:hAnsi="Times New Roman"/>
        </w:rPr>
        <w:t xml:space="preserve"> (</w:t>
      </w:r>
      <w:proofErr w:type="spellStart"/>
      <w:r w:rsidRPr="00BC1395">
        <w:rPr>
          <w:rFonts w:ascii="Times New Roman" w:hAnsi="Times New Roman"/>
        </w:rPr>
        <w:t>μτφρ</w:t>
      </w:r>
      <w:proofErr w:type="spellEnd"/>
      <w:r w:rsidRPr="00BC1395">
        <w:rPr>
          <w:rFonts w:ascii="Times New Roman" w:hAnsi="Times New Roman"/>
        </w:rPr>
        <w:t>. Δ. Μαρωνίτης)</w:t>
      </w:r>
    </w:p>
    <w:p w:rsidR="00ED373A" w:rsidRPr="00BC1395" w:rsidRDefault="00ED373A" w:rsidP="00BC1395">
      <w:pPr>
        <w:pStyle w:val="a3"/>
        <w:ind w:left="0"/>
        <w:rPr>
          <w:rFonts w:ascii="Times New Roman" w:hAnsi="Times New Roman"/>
        </w:rPr>
      </w:pPr>
      <w:r w:rsidRPr="00BC1395">
        <w:rPr>
          <w:rFonts w:ascii="Times New Roman" w:hAnsi="Times New Roman"/>
        </w:rPr>
        <w:t xml:space="preserve">Σοφοκλής, </w:t>
      </w:r>
      <w:r w:rsidRPr="00BC1395">
        <w:rPr>
          <w:rFonts w:ascii="Times New Roman" w:hAnsi="Times New Roman"/>
          <w:i/>
        </w:rPr>
        <w:t xml:space="preserve">Ηλέκτρα </w:t>
      </w:r>
      <w:r w:rsidRPr="00BC1395">
        <w:rPr>
          <w:rFonts w:ascii="Times New Roman" w:hAnsi="Times New Roman"/>
        </w:rPr>
        <w:t>(</w:t>
      </w:r>
      <w:proofErr w:type="spellStart"/>
      <w:r w:rsidRPr="00BC1395">
        <w:rPr>
          <w:rFonts w:ascii="Times New Roman" w:hAnsi="Times New Roman"/>
        </w:rPr>
        <w:t>μτφρ</w:t>
      </w:r>
      <w:proofErr w:type="spellEnd"/>
      <w:r w:rsidRPr="00BC1395">
        <w:rPr>
          <w:rFonts w:ascii="Times New Roman" w:hAnsi="Times New Roman"/>
        </w:rPr>
        <w:t xml:space="preserve">. Κ. Χ. </w:t>
      </w:r>
      <w:proofErr w:type="spellStart"/>
      <w:r w:rsidRPr="00BC1395">
        <w:rPr>
          <w:rFonts w:ascii="Times New Roman" w:hAnsi="Times New Roman"/>
        </w:rPr>
        <w:t>Μύρης</w:t>
      </w:r>
      <w:proofErr w:type="spellEnd"/>
      <w:r w:rsidRPr="00BC1395">
        <w:rPr>
          <w:rFonts w:ascii="Times New Roman" w:hAnsi="Times New Roman"/>
        </w:rPr>
        <w:t>)</w:t>
      </w:r>
    </w:p>
    <w:p w:rsidR="00ED373A" w:rsidRPr="00BC1395" w:rsidRDefault="00ED373A" w:rsidP="00BC1395">
      <w:pPr>
        <w:pStyle w:val="a3"/>
        <w:ind w:left="0"/>
        <w:rPr>
          <w:rFonts w:ascii="Times New Roman" w:hAnsi="Times New Roman"/>
        </w:rPr>
      </w:pPr>
      <w:r w:rsidRPr="00BC1395">
        <w:rPr>
          <w:rFonts w:ascii="Times New Roman" w:hAnsi="Times New Roman"/>
        </w:rPr>
        <w:t xml:space="preserve">Ευριπίδης, </w:t>
      </w:r>
      <w:r w:rsidRPr="00BC1395">
        <w:rPr>
          <w:rFonts w:ascii="Times New Roman" w:hAnsi="Times New Roman"/>
          <w:i/>
        </w:rPr>
        <w:t>Μήδεια</w:t>
      </w:r>
      <w:r w:rsidRPr="00BC1395">
        <w:rPr>
          <w:rFonts w:ascii="Times New Roman" w:hAnsi="Times New Roman"/>
        </w:rPr>
        <w:t xml:space="preserve"> (</w:t>
      </w:r>
      <w:proofErr w:type="spellStart"/>
      <w:r w:rsidRPr="00BC1395">
        <w:rPr>
          <w:rFonts w:ascii="Times New Roman" w:hAnsi="Times New Roman"/>
        </w:rPr>
        <w:t>μτφρ</w:t>
      </w:r>
      <w:proofErr w:type="spellEnd"/>
      <w:r w:rsidRPr="00BC1395">
        <w:rPr>
          <w:rFonts w:ascii="Times New Roman" w:hAnsi="Times New Roman"/>
        </w:rPr>
        <w:t>. Θ. Κ. Στεφανόπουλος)</w:t>
      </w:r>
    </w:p>
    <w:p w:rsidR="00ED373A" w:rsidRPr="00BC1395" w:rsidRDefault="00ED373A" w:rsidP="00BC1395">
      <w:pPr>
        <w:pStyle w:val="a3"/>
        <w:ind w:left="0"/>
        <w:rPr>
          <w:rFonts w:ascii="Times New Roman" w:hAnsi="Times New Roman"/>
        </w:rPr>
      </w:pPr>
      <w:r w:rsidRPr="00BC1395">
        <w:rPr>
          <w:rFonts w:ascii="Times New Roman" w:hAnsi="Times New Roman"/>
        </w:rPr>
        <w:t xml:space="preserve">Ευριπίδης, </w:t>
      </w:r>
      <w:r w:rsidRPr="00BC1395">
        <w:rPr>
          <w:rFonts w:ascii="Times New Roman" w:hAnsi="Times New Roman"/>
          <w:i/>
        </w:rPr>
        <w:t xml:space="preserve">Ηρακλής </w:t>
      </w:r>
      <w:r w:rsidRPr="00BC1395">
        <w:rPr>
          <w:rFonts w:ascii="Times New Roman" w:hAnsi="Times New Roman"/>
        </w:rPr>
        <w:t>(</w:t>
      </w:r>
      <w:proofErr w:type="spellStart"/>
      <w:r w:rsidRPr="00BC1395">
        <w:rPr>
          <w:rFonts w:ascii="Times New Roman" w:hAnsi="Times New Roman"/>
        </w:rPr>
        <w:t>μτφρ</w:t>
      </w:r>
      <w:proofErr w:type="spellEnd"/>
      <w:r w:rsidRPr="00BC1395">
        <w:rPr>
          <w:rFonts w:ascii="Times New Roman" w:hAnsi="Times New Roman"/>
        </w:rPr>
        <w:t>. Τ. Ρούσσος)</w:t>
      </w:r>
    </w:p>
    <w:p w:rsidR="00ED373A" w:rsidRPr="00BC1395" w:rsidRDefault="00ED373A" w:rsidP="00BC1395">
      <w:pPr>
        <w:pStyle w:val="a3"/>
        <w:ind w:left="0"/>
        <w:rPr>
          <w:rFonts w:ascii="Times New Roman" w:hAnsi="Times New Roman"/>
        </w:rPr>
      </w:pPr>
      <w:r w:rsidRPr="00BC1395">
        <w:rPr>
          <w:rFonts w:ascii="Times New Roman" w:hAnsi="Times New Roman"/>
        </w:rPr>
        <w:t xml:space="preserve">Ευριπίδης, </w:t>
      </w:r>
      <w:r w:rsidRPr="00BC1395">
        <w:rPr>
          <w:rFonts w:ascii="Times New Roman" w:hAnsi="Times New Roman"/>
          <w:i/>
        </w:rPr>
        <w:t>Βάκχες</w:t>
      </w:r>
      <w:r w:rsidRPr="00BC1395">
        <w:rPr>
          <w:rFonts w:ascii="Times New Roman" w:hAnsi="Times New Roman"/>
        </w:rPr>
        <w:t>, (</w:t>
      </w:r>
      <w:proofErr w:type="spellStart"/>
      <w:r w:rsidRPr="00BC1395">
        <w:rPr>
          <w:rFonts w:ascii="Times New Roman" w:hAnsi="Times New Roman"/>
        </w:rPr>
        <w:t>μτφρ</w:t>
      </w:r>
      <w:proofErr w:type="spellEnd"/>
      <w:r w:rsidRPr="00BC1395">
        <w:rPr>
          <w:rFonts w:ascii="Times New Roman" w:hAnsi="Times New Roman"/>
        </w:rPr>
        <w:t xml:space="preserve">. Κ. Χ. </w:t>
      </w:r>
      <w:proofErr w:type="spellStart"/>
      <w:r w:rsidRPr="00BC1395">
        <w:rPr>
          <w:rFonts w:ascii="Times New Roman" w:hAnsi="Times New Roman"/>
        </w:rPr>
        <w:t>Μύρης</w:t>
      </w:r>
      <w:proofErr w:type="spellEnd"/>
      <w:r w:rsidRPr="00BC1395">
        <w:rPr>
          <w:rFonts w:ascii="Times New Roman" w:hAnsi="Times New Roman"/>
        </w:rPr>
        <w:t>)</w:t>
      </w:r>
    </w:p>
    <w:p w:rsidR="00ED373A" w:rsidRPr="00BC1395" w:rsidRDefault="00ED373A" w:rsidP="00BC1395">
      <w:pPr>
        <w:pStyle w:val="a3"/>
        <w:ind w:left="0"/>
        <w:rPr>
          <w:rFonts w:ascii="Times New Roman" w:hAnsi="Times New Roman"/>
        </w:rPr>
      </w:pPr>
      <w:r w:rsidRPr="00BC1395">
        <w:rPr>
          <w:rFonts w:ascii="Times New Roman" w:hAnsi="Times New Roman"/>
        </w:rPr>
        <w:t xml:space="preserve">Αριστοφάνης, </w:t>
      </w:r>
      <w:proofErr w:type="spellStart"/>
      <w:r w:rsidRPr="00BC1395">
        <w:rPr>
          <w:rFonts w:ascii="Times New Roman" w:hAnsi="Times New Roman"/>
          <w:i/>
        </w:rPr>
        <w:t>Αχαρνείς</w:t>
      </w:r>
      <w:proofErr w:type="spellEnd"/>
      <w:r w:rsidRPr="00BC1395">
        <w:rPr>
          <w:rFonts w:ascii="Times New Roman" w:hAnsi="Times New Roman"/>
        </w:rPr>
        <w:t xml:space="preserve"> (</w:t>
      </w:r>
      <w:proofErr w:type="spellStart"/>
      <w:r w:rsidRPr="00BC1395">
        <w:rPr>
          <w:rFonts w:ascii="Times New Roman" w:hAnsi="Times New Roman"/>
        </w:rPr>
        <w:t>μτφρ</w:t>
      </w:r>
      <w:proofErr w:type="spellEnd"/>
      <w:r w:rsidRPr="00BC1395">
        <w:rPr>
          <w:rFonts w:ascii="Times New Roman" w:hAnsi="Times New Roman"/>
        </w:rPr>
        <w:t xml:space="preserve">. </w:t>
      </w:r>
      <w:proofErr w:type="spellStart"/>
      <w:r w:rsidRPr="00BC1395">
        <w:rPr>
          <w:rFonts w:ascii="Times New Roman" w:hAnsi="Times New Roman"/>
        </w:rPr>
        <w:t>Θρ</w:t>
      </w:r>
      <w:proofErr w:type="spellEnd"/>
      <w:r w:rsidRPr="00BC1395">
        <w:rPr>
          <w:rFonts w:ascii="Times New Roman" w:hAnsi="Times New Roman"/>
        </w:rPr>
        <w:t>. Σταύρου)</w:t>
      </w:r>
    </w:p>
    <w:p w:rsidR="00ED373A" w:rsidRPr="00BC1395" w:rsidRDefault="00ED373A" w:rsidP="00BC1395">
      <w:pPr>
        <w:pStyle w:val="a3"/>
        <w:ind w:left="0"/>
        <w:rPr>
          <w:rFonts w:ascii="Times New Roman" w:hAnsi="Times New Roman"/>
        </w:rPr>
      </w:pPr>
      <w:r w:rsidRPr="00BC1395">
        <w:rPr>
          <w:rFonts w:ascii="Times New Roman" w:hAnsi="Times New Roman"/>
        </w:rPr>
        <w:t xml:space="preserve">Αριστοφάνης, </w:t>
      </w:r>
      <w:r w:rsidRPr="00BC1395">
        <w:rPr>
          <w:rFonts w:ascii="Times New Roman" w:hAnsi="Times New Roman"/>
          <w:i/>
        </w:rPr>
        <w:t>Βάτραχοι</w:t>
      </w:r>
      <w:r w:rsidRPr="00BC1395">
        <w:rPr>
          <w:rFonts w:ascii="Times New Roman" w:hAnsi="Times New Roman"/>
        </w:rPr>
        <w:t xml:space="preserve"> (</w:t>
      </w:r>
      <w:proofErr w:type="spellStart"/>
      <w:r w:rsidRPr="00BC1395">
        <w:rPr>
          <w:rFonts w:ascii="Times New Roman" w:hAnsi="Times New Roman"/>
        </w:rPr>
        <w:t>μτφρ</w:t>
      </w:r>
      <w:proofErr w:type="spellEnd"/>
      <w:r w:rsidRPr="00BC1395">
        <w:rPr>
          <w:rFonts w:ascii="Times New Roman" w:hAnsi="Times New Roman"/>
        </w:rPr>
        <w:t xml:space="preserve">. </w:t>
      </w:r>
      <w:proofErr w:type="spellStart"/>
      <w:r w:rsidRPr="00BC1395">
        <w:rPr>
          <w:rFonts w:ascii="Times New Roman" w:hAnsi="Times New Roman"/>
        </w:rPr>
        <w:t>Θρ</w:t>
      </w:r>
      <w:proofErr w:type="spellEnd"/>
      <w:r w:rsidRPr="00BC1395">
        <w:rPr>
          <w:rFonts w:ascii="Times New Roman" w:hAnsi="Times New Roman"/>
        </w:rPr>
        <w:t>. Σταύρου)</w:t>
      </w:r>
    </w:p>
    <w:p w:rsidR="00ED373A" w:rsidRPr="00BC1395" w:rsidRDefault="00ED373A" w:rsidP="00BC1395">
      <w:pPr>
        <w:pStyle w:val="a3"/>
        <w:ind w:left="0"/>
        <w:rPr>
          <w:rFonts w:ascii="Times New Roman" w:hAnsi="Times New Roman"/>
        </w:rPr>
      </w:pPr>
      <w:r w:rsidRPr="00BC1395">
        <w:rPr>
          <w:rFonts w:ascii="Times New Roman" w:hAnsi="Times New Roman"/>
        </w:rPr>
        <w:t xml:space="preserve">Μένανδρος, </w:t>
      </w:r>
      <w:r w:rsidRPr="00BC1395">
        <w:rPr>
          <w:rFonts w:ascii="Times New Roman" w:hAnsi="Times New Roman"/>
          <w:i/>
        </w:rPr>
        <w:t xml:space="preserve">Δύσκολος </w:t>
      </w:r>
      <w:r w:rsidRPr="00BC1395">
        <w:rPr>
          <w:rFonts w:ascii="Times New Roman" w:hAnsi="Times New Roman"/>
        </w:rPr>
        <w:t>(</w:t>
      </w:r>
      <w:proofErr w:type="spellStart"/>
      <w:r w:rsidRPr="00BC1395">
        <w:rPr>
          <w:rFonts w:ascii="Times New Roman" w:hAnsi="Times New Roman"/>
        </w:rPr>
        <w:t>μτφρ</w:t>
      </w:r>
      <w:proofErr w:type="spellEnd"/>
      <w:r w:rsidRPr="00BC1395">
        <w:rPr>
          <w:rFonts w:ascii="Times New Roman" w:hAnsi="Times New Roman"/>
        </w:rPr>
        <w:t>. Τ. Ρούσσος)</w:t>
      </w:r>
    </w:p>
    <w:p w:rsidR="00ED373A" w:rsidRPr="00BC1395" w:rsidRDefault="00ED373A" w:rsidP="00BC1395">
      <w:pPr>
        <w:pStyle w:val="a3"/>
        <w:ind w:left="0"/>
        <w:rPr>
          <w:rFonts w:ascii="Times New Roman" w:hAnsi="Times New Roman"/>
        </w:rPr>
      </w:pPr>
      <w:r w:rsidRPr="00BC1395">
        <w:rPr>
          <w:rFonts w:ascii="Times New Roman" w:hAnsi="Times New Roman"/>
        </w:rPr>
        <w:t xml:space="preserve">Ζαν </w:t>
      </w:r>
      <w:proofErr w:type="spellStart"/>
      <w:r w:rsidRPr="00BC1395">
        <w:rPr>
          <w:rFonts w:ascii="Times New Roman" w:hAnsi="Times New Roman"/>
        </w:rPr>
        <w:t>Ανούιγ</w:t>
      </w:r>
      <w:proofErr w:type="spellEnd"/>
      <w:r w:rsidRPr="00BC1395">
        <w:rPr>
          <w:rFonts w:ascii="Times New Roman" w:hAnsi="Times New Roman"/>
        </w:rPr>
        <w:t xml:space="preserve">, </w:t>
      </w:r>
      <w:r w:rsidRPr="00BC1395">
        <w:rPr>
          <w:rFonts w:ascii="Times New Roman" w:hAnsi="Times New Roman"/>
          <w:i/>
        </w:rPr>
        <w:t xml:space="preserve">Αντιγόνη </w:t>
      </w:r>
      <w:r w:rsidRPr="00BC1395">
        <w:rPr>
          <w:rFonts w:ascii="Times New Roman" w:hAnsi="Times New Roman"/>
        </w:rPr>
        <w:t>(</w:t>
      </w:r>
      <w:proofErr w:type="spellStart"/>
      <w:r w:rsidRPr="00BC1395">
        <w:rPr>
          <w:rFonts w:ascii="Times New Roman" w:hAnsi="Times New Roman"/>
        </w:rPr>
        <w:t>μτφρ</w:t>
      </w:r>
      <w:proofErr w:type="spellEnd"/>
      <w:r w:rsidRPr="00BC1395">
        <w:rPr>
          <w:rFonts w:ascii="Times New Roman" w:hAnsi="Times New Roman"/>
        </w:rPr>
        <w:t>. Στρατής Πασχάλης)</w:t>
      </w:r>
    </w:p>
    <w:p w:rsidR="004252E2" w:rsidRPr="00BC1395" w:rsidRDefault="004252E2" w:rsidP="00BC1395">
      <w:pPr>
        <w:pStyle w:val="a3"/>
        <w:ind w:left="0"/>
        <w:rPr>
          <w:rFonts w:ascii="Times New Roman" w:hAnsi="Times New Roman"/>
        </w:rPr>
      </w:pPr>
    </w:p>
    <w:p w:rsidR="00ED373A" w:rsidRPr="00BC1395" w:rsidRDefault="00ED373A" w:rsidP="00AE32DE">
      <w:pPr>
        <w:pStyle w:val="a3"/>
        <w:spacing w:line="360" w:lineRule="auto"/>
        <w:ind w:left="0"/>
        <w:jc w:val="center"/>
        <w:rPr>
          <w:rFonts w:ascii="Times New Roman" w:hAnsi="Times New Roman"/>
          <w:b/>
        </w:rPr>
      </w:pPr>
      <w:r w:rsidRPr="00BC1395">
        <w:rPr>
          <w:rFonts w:ascii="Times New Roman" w:hAnsi="Times New Roman"/>
          <w:b/>
        </w:rPr>
        <w:t>Κινηματογράφος</w:t>
      </w:r>
    </w:p>
    <w:p w:rsidR="00ED373A" w:rsidRPr="00BC1395" w:rsidRDefault="00ED373A" w:rsidP="00BC1395">
      <w:pPr>
        <w:pStyle w:val="a3"/>
        <w:ind w:left="0"/>
        <w:rPr>
          <w:rFonts w:ascii="Times New Roman" w:hAnsi="Times New Roman"/>
        </w:rPr>
      </w:pPr>
      <w:r w:rsidRPr="00BC1395">
        <w:rPr>
          <w:rFonts w:ascii="Times New Roman" w:hAnsi="Times New Roman"/>
        </w:rPr>
        <w:t xml:space="preserve">Πιερ Πάολο </w:t>
      </w:r>
      <w:proofErr w:type="spellStart"/>
      <w:r w:rsidRPr="00BC1395">
        <w:rPr>
          <w:rFonts w:ascii="Times New Roman" w:hAnsi="Times New Roman"/>
        </w:rPr>
        <w:t>Παζολίνι</w:t>
      </w:r>
      <w:proofErr w:type="spellEnd"/>
      <w:r w:rsidRPr="00BC1395">
        <w:rPr>
          <w:rFonts w:ascii="Times New Roman" w:hAnsi="Times New Roman"/>
        </w:rPr>
        <w:t xml:space="preserve">, </w:t>
      </w:r>
      <w:proofErr w:type="spellStart"/>
      <w:r w:rsidR="004252E2" w:rsidRPr="00BC1395">
        <w:rPr>
          <w:rFonts w:ascii="Times New Roman" w:hAnsi="Times New Roman"/>
          <w:i/>
        </w:rPr>
        <w:t>Οιδίπους</w:t>
      </w:r>
      <w:proofErr w:type="spellEnd"/>
      <w:r w:rsidR="004252E2" w:rsidRPr="00BC1395">
        <w:rPr>
          <w:rFonts w:ascii="Times New Roman" w:hAnsi="Times New Roman"/>
          <w:i/>
        </w:rPr>
        <w:t xml:space="preserve"> τύραννος</w:t>
      </w:r>
      <w:r w:rsidR="0069725D">
        <w:rPr>
          <w:rFonts w:ascii="Times New Roman" w:hAnsi="Times New Roman"/>
          <w:i/>
        </w:rPr>
        <w:t xml:space="preserve"> </w:t>
      </w:r>
      <w:r w:rsidR="00E33F4F">
        <w:rPr>
          <w:rFonts w:ascii="Times New Roman" w:hAnsi="Times New Roman"/>
        </w:rPr>
        <w:t>(</w:t>
      </w:r>
      <w:proofErr w:type="spellStart"/>
      <w:r w:rsidR="0069725D" w:rsidRPr="00E33F4F">
        <w:rPr>
          <w:rFonts w:ascii="Times New Roman" w:hAnsi="Times New Roman"/>
          <w:i/>
          <w:lang w:val="en-US"/>
        </w:rPr>
        <w:t>EdipoRe</w:t>
      </w:r>
      <w:proofErr w:type="spellEnd"/>
      <w:r w:rsidR="00E33F4F">
        <w:rPr>
          <w:rFonts w:ascii="Times New Roman" w:hAnsi="Times New Roman"/>
          <w:i/>
        </w:rPr>
        <w:t xml:space="preserve"> </w:t>
      </w:r>
      <w:r w:rsidR="0069725D" w:rsidRPr="00E33F4F">
        <w:rPr>
          <w:rFonts w:ascii="Times New Roman" w:hAnsi="Times New Roman"/>
          <w:i/>
        </w:rPr>
        <w:t>/</w:t>
      </w:r>
      <w:r w:rsidR="00E33F4F">
        <w:rPr>
          <w:rFonts w:ascii="Times New Roman" w:hAnsi="Times New Roman"/>
          <w:i/>
        </w:rPr>
        <w:t xml:space="preserve"> </w:t>
      </w:r>
      <w:r w:rsidR="0069725D" w:rsidRPr="00E33F4F">
        <w:rPr>
          <w:rFonts w:ascii="Times New Roman" w:hAnsi="Times New Roman"/>
          <w:i/>
          <w:lang w:val="en-US"/>
        </w:rPr>
        <w:t>Oedipus</w:t>
      </w:r>
      <w:r w:rsidR="0069725D" w:rsidRPr="00E33F4F">
        <w:rPr>
          <w:rFonts w:ascii="Times New Roman" w:hAnsi="Times New Roman"/>
          <w:i/>
        </w:rPr>
        <w:t xml:space="preserve"> </w:t>
      </w:r>
      <w:r w:rsidR="0069725D" w:rsidRPr="00E33F4F">
        <w:rPr>
          <w:rFonts w:ascii="Times New Roman" w:hAnsi="Times New Roman"/>
          <w:i/>
          <w:lang w:val="en-US"/>
        </w:rPr>
        <w:t>Rex</w:t>
      </w:r>
      <w:r w:rsidR="00E33F4F">
        <w:rPr>
          <w:rFonts w:ascii="Times New Roman" w:hAnsi="Times New Roman"/>
        </w:rPr>
        <w:t xml:space="preserve">, </w:t>
      </w:r>
      <w:r w:rsidRPr="00BC1395">
        <w:rPr>
          <w:rFonts w:ascii="Times New Roman" w:hAnsi="Times New Roman"/>
        </w:rPr>
        <w:t>ταινία παραγωγής 196</w:t>
      </w:r>
      <w:r w:rsidR="004252E2" w:rsidRPr="00BC1395">
        <w:rPr>
          <w:rFonts w:ascii="Times New Roman" w:hAnsi="Times New Roman"/>
        </w:rPr>
        <w:t>7</w:t>
      </w:r>
      <w:r w:rsidR="00BC1395">
        <w:rPr>
          <w:rFonts w:ascii="Times New Roman" w:hAnsi="Times New Roman"/>
        </w:rPr>
        <w:t xml:space="preserve"> –</w:t>
      </w:r>
      <w:r w:rsidR="004252E2" w:rsidRPr="00BC1395">
        <w:rPr>
          <w:rFonts w:ascii="Times New Roman" w:hAnsi="Times New Roman"/>
        </w:rPr>
        <w:t xml:space="preserve"> κυκλοφορεί με ελληνικούς υπότιτλους</w:t>
      </w:r>
      <w:r w:rsidR="00BB564D">
        <w:rPr>
          <w:rFonts w:ascii="Times New Roman" w:hAnsi="Times New Roman"/>
        </w:rPr>
        <w:t>, ενώ μπορεί να τ</w:t>
      </w:r>
      <w:r w:rsidR="00074326">
        <w:rPr>
          <w:rFonts w:ascii="Times New Roman" w:hAnsi="Times New Roman"/>
        </w:rPr>
        <w:t>η</w:t>
      </w:r>
      <w:r w:rsidR="00BB564D">
        <w:rPr>
          <w:rFonts w:ascii="Times New Roman" w:hAnsi="Times New Roman"/>
        </w:rPr>
        <w:t xml:space="preserve"> δει κανείς και στο διαδίκτυο</w:t>
      </w:r>
      <w:r w:rsidR="004252E2" w:rsidRPr="00BC1395">
        <w:rPr>
          <w:rFonts w:ascii="Times New Roman" w:hAnsi="Times New Roman"/>
        </w:rPr>
        <w:t>)</w:t>
      </w:r>
      <w:r w:rsidRPr="00BC1395">
        <w:rPr>
          <w:rFonts w:ascii="Times New Roman" w:hAnsi="Times New Roman"/>
        </w:rPr>
        <w:t>.</w:t>
      </w:r>
      <w:r w:rsidRPr="00BC1395">
        <w:rPr>
          <w:rFonts w:ascii="Times New Roman" w:hAnsi="Times New Roman"/>
          <w:i/>
        </w:rPr>
        <w:t xml:space="preserve"> </w:t>
      </w:r>
    </w:p>
    <w:p w:rsidR="00ED373A" w:rsidRPr="00BC1395" w:rsidRDefault="00ED373A" w:rsidP="00BC1395">
      <w:pPr>
        <w:pStyle w:val="a3"/>
        <w:ind w:left="0"/>
        <w:rPr>
          <w:rFonts w:ascii="Times New Roman" w:hAnsi="Times New Roman"/>
        </w:rPr>
      </w:pPr>
    </w:p>
    <w:p w:rsidR="00ED373A" w:rsidRPr="00AE32DE" w:rsidRDefault="00ED373A" w:rsidP="00BC1395">
      <w:pPr>
        <w:tabs>
          <w:tab w:val="left" w:pos="284"/>
        </w:tabs>
        <w:rPr>
          <w:rFonts w:cs="Times New Roman"/>
          <w:b/>
        </w:rPr>
      </w:pPr>
      <w:r w:rsidRPr="00AE32DE">
        <w:rPr>
          <w:rFonts w:cs="Times New Roman"/>
          <w:b/>
        </w:rPr>
        <w:t xml:space="preserve">Γενική Βιβλιογραφία: </w:t>
      </w:r>
    </w:p>
    <w:p w:rsidR="00ED373A" w:rsidRPr="00AE32DE" w:rsidRDefault="00ED373A" w:rsidP="005D323D">
      <w:pPr>
        <w:pStyle w:val="a3"/>
        <w:numPr>
          <w:ilvl w:val="0"/>
          <w:numId w:val="1"/>
        </w:numPr>
        <w:tabs>
          <w:tab w:val="left" w:pos="284"/>
        </w:tabs>
        <w:spacing w:after="240" w:line="280" w:lineRule="exact"/>
        <w:ind w:left="284" w:hanging="284"/>
        <w:rPr>
          <w:rFonts w:ascii="Times New Roman" w:hAnsi="Times New Roman"/>
        </w:rPr>
      </w:pPr>
      <w:r w:rsidRPr="005D323D">
        <w:rPr>
          <w:rFonts w:ascii="Times New Roman" w:hAnsi="Times New Roman"/>
          <w:smallCaps/>
          <w:lang w:val="en-US"/>
        </w:rPr>
        <w:t>H</w:t>
      </w:r>
      <w:r w:rsidRPr="005D323D">
        <w:rPr>
          <w:rFonts w:ascii="Times New Roman" w:hAnsi="Times New Roman"/>
          <w:smallCaps/>
        </w:rPr>
        <w:t>.-</w:t>
      </w:r>
      <w:r w:rsidRPr="005D323D">
        <w:rPr>
          <w:rFonts w:ascii="Times New Roman" w:hAnsi="Times New Roman"/>
          <w:smallCaps/>
          <w:lang w:val="en-US"/>
        </w:rPr>
        <w:t>D</w:t>
      </w:r>
      <w:r w:rsidRPr="005D323D">
        <w:rPr>
          <w:rFonts w:ascii="Times New Roman" w:hAnsi="Times New Roman"/>
          <w:smallCaps/>
        </w:rPr>
        <w:t xml:space="preserve">. </w:t>
      </w:r>
      <w:r w:rsidRPr="005D323D">
        <w:rPr>
          <w:rFonts w:ascii="Times New Roman" w:hAnsi="Times New Roman"/>
          <w:smallCaps/>
          <w:lang w:val="en-US"/>
        </w:rPr>
        <w:t>Blume</w:t>
      </w:r>
      <w:r w:rsidRPr="005D323D">
        <w:rPr>
          <w:rFonts w:ascii="Times New Roman" w:hAnsi="Times New Roman"/>
          <w:smallCaps/>
        </w:rPr>
        <w:t>,</w:t>
      </w:r>
      <w:r w:rsidRPr="00AE32DE">
        <w:rPr>
          <w:rFonts w:ascii="Times New Roman" w:hAnsi="Times New Roman"/>
        </w:rPr>
        <w:t xml:space="preserve"> </w:t>
      </w:r>
      <w:r w:rsidRPr="00AE32DE">
        <w:rPr>
          <w:rFonts w:ascii="Times New Roman" w:hAnsi="Times New Roman"/>
          <w:i/>
        </w:rPr>
        <w:t>Εισαγωγή στο αρχαίο θέατρο</w:t>
      </w:r>
      <w:r w:rsidRPr="00AE32DE">
        <w:rPr>
          <w:rFonts w:ascii="Times New Roman" w:hAnsi="Times New Roman"/>
        </w:rPr>
        <w:t xml:space="preserve">, </w:t>
      </w:r>
      <w:proofErr w:type="spellStart"/>
      <w:r w:rsidRPr="00AE32DE">
        <w:rPr>
          <w:rFonts w:ascii="Times New Roman" w:hAnsi="Times New Roman"/>
        </w:rPr>
        <w:t>μτφρ</w:t>
      </w:r>
      <w:proofErr w:type="spellEnd"/>
      <w:r w:rsidRPr="00AE32DE">
        <w:rPr>
          <w:rFonts w:ascii="Times New Roman" w:hAnsi="Times New Roman"/>
        </w:rPr>
        <w:t xml:space="preserve">. Μ. Ιατρού, </w:t>
      </w:r>
      <w:proofErr w:type="spellStart"/>
      <w:r w:rsidR="00432AFD">
        <w:rPr>
          <w:rFonts w:ascii="Times New Roman" w:hAnsi="Times New Roman"/>
        </w:rPr>
        <w:t>εκδ</w:t>
      </w:r>
      <w:proofErr w:type="spellEnd"/>
      <w:r w:rsidR="00432AFD">
        <w:rPr>
          <w:rFonts w:ascii="Times New Roman" w:hAnsi="Times New Roman"/>
        </w:rPr>
        <w:t xml:space="preserve">. </w:t>
      </w:r>
      <w:r w:rsidRPr="00AE32DE">
        <w:rPr>
          <w:rFonts w:ascii="Times New Roman" w:hAnsi="Times New Roman"/>
        </w:rPr>
        <w:t>ΜΙΕΤ, Αθήνα 1986.</w:t>
      </w:r>
    </w:p>
    <w:p w:rsidR="00ED373A" w:rsidRPr="00AE32DE" w:rsidRDefault="00ED373A" w:rsidP="005D323D">
      <w:pPr>
        <w:pStyle w:val="a3"/>
        <w:numPr>
          <w:ilvl w:val="0"/>
          <w:numId w:val="1"/>
        </w:numPr>
        <w:tabs>
          <w:tab w:val="left" w:pos="284"/>
        </w:tabs>
        <w:spacing w:after="240" w:line="280" w:lineRule="exact"/>
        <w:ind w:left="284" w:hanging="284"/>
        <w:rPr>
          <w:rFonts w:ascii="Times New Roman" w:hAnsi="Times New Roman"/>
        </w:rPr>
      </w:pPr>
      <w:r w:rsidRPr="005D323D">
        <w:rPr>
          <w:rFonts w:ascii="Times New Roman" w:hAnsi="Times New Roman"/>
          <w:smallCaps/>
          <w:lang w:val="en-US"/>
        </w:rPr>
        <w:t>D</w:t>
      </w:r>
      <w:r w:rsidRPr="005D323D">
        <w:rPr>
          <w:rFonts w:ascii="Times New Roman" w:hAnsi="Times New Roman"/>
          <w:smallCaps/>
        </w:rPr>
        <w:t xml:space="preserve">. </w:t>
      </w:r>
      <w:r w:rsidRPr="005D323D">
        <w:rPr>
          <w:rFonts w:ascii="Times New Roman" w:hAnsi="Times New Roman"/>
          <w:smallCaps/>
          <w:lang w:val="en-US"/>
        </w:rPr>
        <w:t>Wiles</w:t>
      </w:r>
      <w:r w:rsidRPr="005D323D">
        <w:rPr>
          <w:rFonts w:ascii="Times New Roman" w:hAnsi="Times New Roman"/>
          <w:smallCaps/>
        </w:rPr>
        <w:t xml:space="preserve">, </w:t>
      </w:r>
      <w:r w:rsidRPr="00AE32DE">
        <w:rPr>
          <w:rFonts w:ascii="Times New Roman" w:hAnsi="Times New Roman"/>
          <w:i/>
        </w:rPr>
        <w:t>Το αρχαίο ελληνικό δράμα ως παράσταση. Μια εισαγωγή</w:t>
      </w:r>
      <w:r w:rsidRPr="00AE32DE">
        <w:rPr>
          <w:rFonts w:ascii="Times New Roman" w:hAnsi="Times New Roman"/>
        </w:rPr>
        <w:t xml:space="preserve">, </w:t>
      </w:r>
      <w:proofErr w:type="spellStart"/>
      <w:r w:rsidRPr="00AE32DE">
        <w:rPr>
          <w:rFonts w:ascii="Times New Roman" w:hAnsi="Times New Roman"/>
        </w:rPr>
        <w:t>μτφρ</w:t>
      </w:r>
      <w:proofErr w:type="spellEnd"/>
      <w:r w:rsidRPr="00AE32DE">
        <w:rPr>
          <w:rFonts w:ascii="Times New Roman" w:hAnsi="Times New Roman"/>
        </w:rPr>
        <w:t xml:space="preserve">. Ελ. Οικονόμου, </w:t>
      </w:r>
      <w:proofErr w:type="spellStart"/>
      <w:r w:rsidR="00A26683">
        <w:rPr>
          <w:rFonts w:ascii="Times New Roman" w:hAnsi="Times New Roman"/>
        </w:rPr>
        <w:t>εκδ</w:t>
      </w:r>
      <w:proofErr w:type="spellEnd"/>
      <w:r w:rsidR="00A26683">
        <w:rPr>
          <w:rFonts w:ascii="Times New Roman" w:hAnsi="Times New Roman"/>
        </w:rPr>
        <w:t xml:space="preserve">. </w:t>
      </w:r>
      <w:r w:rsidRPr="00AE32DE">
        <w:rPr>
          <w:rFonts w:ascii="Times New Roman" w:hAnsi="Times New Roman"/>
        </w:rPr>
        <w:t>ΜΙΕΤ, Αθήνα 2009, σελ. 62-126, 215-284 και 311-360.</w:t>
      </w:r>
    </w:p>
    <w:p w:rsidR="00ED373A" w:rsidRPr="00AE32DE" w:rsidRDefault="00ED373A" w:rsidP="005D323D">
      <w:pPr>
        <w:pStyle w:val="a3"/>
        <w:numPr>
          <w:ilvl w:val="0"/>
          <w:numId w:val="1"/>
        </w:numPr>
        <w:tabs>
          <w:tab w:val="left" w:pos="284"/>
        </w:tabs>
        <w:spacing w:after="240" w:line="280" w:lineRule="exact"/>
        <w:ind w:left="284" w:hanging="284"/>
        <w:rPr>
          <w:rFonts w:ascii="Times New Roman" w:hAnsi="Times New Roman"/>
        </w:rPr>
      </w:pPr>
      <w:r w:rsidRPr="005D323D">
        <w:rPr>
          <w:rFonts w:ascii="Times New Roman" w:hAnsi="Times New Roman"/>
          <w:smallCaps/>
          <w:lang w:val="en-US"/>
        </w:rPr>
        <w:t>Jacqueline</w:t>
      </w:r>
      <w:r w:rsidRPr="005D323D">
        <w:rPr>
          <w:rFonts w:ascii="Times New Roman" w:hAnsi="Times New Roman"/>
          <w:smallCaps/>
        </w:rPr>
        <w:t xml:space="preserve"> </w:t>
      </w:r>
      <w:r w:rsidRPr="005D323D">
        <w:rPr>
          <w:rFonts w:ascii="Times New Roman" w:hAnsi="Times New Roman"/>
          <w:smallCaps/>
          <w:lang w:val="en-US"/>
        </w:rPr>
        <w:t>de</w:t>
      </w:r>
      <w:r w:rsidRPr="005D323D">
        <w:rPr>
          <w:rFonts w:ascii="Times New Roman" w:hAnsi="Times New Roman"/>
          <w:smallCaps/>
        </w:rPr>
        <w:t xml:space="preserve"> </w:t>
      </w:r>
      <w:r w:rsidRPr="005D323D">
        <w:rPr>
          <w:rFonts w:ascii="Times New Roman" w:hAnsi="Times New Roman"/>
          <w:smallCaps/>
          <w:lang w:val="en-US"/>
        </w:rPr>
        <w:t>Romilly</w:t>
      </w:r>
      <w:r w:rsidRPr="005D323D">
        <w:rPr>
          <w:rFonts w:ascii="Times New Roman" w:hAnsi="Times New Roman"/>
          <w:smallCaps/>
        </w:rPr>
        <w:t xml:space="preserve">, </w:t>
      </w:r>
      <w:r w:rsidRPr="00AE32DE">
        <w:rPr>
          <w:rFonts w:ascii="Times New Roman" w:hAnsi="Times New Roman"/>
          <w:i/>
        </w:rPr>
        <w:t>Αρχαία ελληνική τραγωδία</w:t>
      </w:r>
      <w:r w:rsidRPr="00AE32DE">
        <w:rPr>
          <w:rFonts w:ascii="Times New Roman" w:hAnsi="Times New Roman"/>
        </w:rPr>
        <w:t xml:space="preserve">, </w:t>
      </w:r>
      <w:proofErr w:type="spellStart"/>
      <w:r w:rsidRPr="00AE32DE">
        <w:rPr>
          <w:rFonts w:ascii="Times New Roman" w:hAnsi="Times New Roman"/>
        </w:rPr>
        <w:t>μτφρ</w:t>
      </w:r>
      <w:proofErr w:type="spellEnd"/>
      <w:r w:rsidRPr="00AE32DE">
        <w:rPr>
          <w:rFonts w:ascii="Times New Roman" w:hAnsi="Times New Roman"/>
        </w:rPr>
        <w:t xml:space="preserve">. Μ. </w:t>
      </w:r>
      <w:proofErr w:type="spellStart"/>
      <w:r w:rsidRPr="00AE32DE">
        <w:rPr>
          <w:rFonts w:ascii="Times New Roman" w:hAnsi="Times New Roman"/>
        </w:rPr>
        <w:t>Καρδαμίτσα</w:t>
      </w:r>
      <w:proofErr w:type="spellEnd"/>
      <w:r w:rsidRPr="00AE32DE">
        <w:rPr>
          <w:rFonts w:ascii="Times New Roman" w:hAnsi="Times New Roman"/>
        </w:rPr>
        <w:t xml:space="preserve">-Ψυχογιού, </w:t>
      </w:r>
      <w:proofErr w:type="spellStart"/>
      <w:r w:rsidRPr="00AE32DE">
        <w:rPr>
          <w:rFonts w:ascii="Times New Roman" w:hAnsi="Times New Roman"/>
        </w:rPr>
        <w:t>εκδ</w:t>
      </w:r>
      <w:proofErr w:type="spellEnd"/>
      <w:r w:rsidR="00E33F4F">
        <w:rPr>
          <w:rFonts w:ascii="Times New Roman" w:hAnsi="Times New Roman"/>
        </w:rPr>
        <w:t>.</w:t>
      </w:r>
      <w:r w:rsidRPr="00AE32DE">
        <w:rPr>
          <w:rFonts w:ascii="Times New Roman" w:hAnsi="Times New Roman"/>
        </w:rPr>
        <w:t xml:space="preserve"> Καρδαμίτσα, Αθήνα 1997.</w:t>
      </w:r>
    </w:p>
    <w:p w:rsidR="00ED373A" w:rsidRPr="00AE32DE" w:rsidRDefault="00ED373A" w:rsidP="005D323D">
      <w:pPr>
        <w:pStyle w:val="a3"/>
        <w:numPr>
          <w:ilvl w:val="0"/>
          <w:numId w:val="1"/>
        </w:numPr>
        <w:tabs>
          <w:tab w:val="left" w:pos="284"/>
        </w:tabs>
        <w:spacing w:after="240" w:line="280" w:lineRule="exact"/>
        <w:ind w:left="284" w:hanging="284"/>
        <w:rPr>
          <w:rFonts w:ascii="Times New Roman" w:hAnsi="Times New Roman"/>
        </w:rPr>
      </w:pPr>
      <w:r w:rsidRPr="005D323D">
        <w:rPr>
          <w:rFonts w:ascii="Times New Roman" w:hAnsi="Times New Roman"/>
          <w:smallCaps/>
          <w:lang w:val="en-US"/>
        </w:rPr>
        <w:t>B</w:t>
      </w:r>
      <w:r w:rsidRPr="00BB564D">
        <w:rPr>
          <w:rFonts w:ascii="Times New Roman" w:hAnsi="Times New Roman"/>
          <w:smallCaps/>
        </w:rPr>
        <w:t xml:space="preserve">. </w:t>
      </w:r>
      <w:r w:rsidRPr="005D323D">
        <w:rPr>
          <w:rFonts w:ascii="Times New Roman" w:hAnsi="Times New Roman"/>
          <w:smallCaps/>
          <w:lang w:val="en-US"/>
        </w:rPr>
        <w:t>Zimmermann</w:t>
      </w:r>
      <w:r w:rsidRPr="00BB564D">
        <w:rPr>
          <w:rFonts w:ascii="Times New Roman" w:hAnsi="Times New Roman"/>
          <w:smallCaps/>
        </w:rPr>
        <w:t xml:space="preserve">, </w:t>
      </w:r>
      <w:r w:rsidRPr="00AE32DE">
        <w:rPr>
          <w:rFonts w:ascii="Times New Roman" w:hAnsi="Times New Roman"/>
          <w:i/>
        </w:rPr>
        <w:t>Η αρχαία ελληνική κωμωδία</w:t>
      </w:r>
      <w:r w:rsidRPr="00AE32DE">
        <w:rPr>
          <w:rFonts w:ascii="Times New Roman" w:hAnsi="Times New Roman"/>
        </w:rPr>
        <w:t xml:space="preserve">, </w:t>
      </w:r>
      <w:proofErr w:type="spellStart"/>
      <w:r w:rsidRPr="00AE32DE">
        <w:rPr>
          <w:rFonts w:ascii="Times New Roman" w:hAnsi="Times New Roman"/>
        </w:rPr>
        <w:t>μτφρ</w:t>
      </w:r>
      <w:proofErr w:type="spellEnd"/>
      <w:r w:rsidRPr="00AE32DE">
        <w:rPr>
          <w:rFonts w:ascii="Times New Roman" w:hAnsi="Times New Roman"/>
        </w:rPr>
        <w:t xml:space="preserve">. Η. </w:t>
      </w:r>
      <w:proofErr w:type="spellStart"/>
      <w:r w:rsidRPr="00AE32DE">
        <w:rPr>
          <w:rFonts w:ascii="Times New Roman" w:hAnsi="Times New Roman"/>
        </w:rPr>
        <w:t>Τσιριγκάκης</w:t>
      </w:r>
      <w:proofErr w:type="spellEnd"/>
      <w:r w:rsidRPr="00AE32DE">
        <w:rPr>
          <w:rFonts w:ascii="Times New Roman" w:hAnsi="Times New Roman"/>
        </w:rPr>
        <w:t xml:space="preserve">, </w:t>
      </w:r>
      <w:proofErr w:type="spellStart"/>
      <w:r w:rsidRPr="00AE32DE">
        <w:rPr>
          <w:rFonts w:ascii="Times New Roman" w:hAnsi="Times New Roman"/>
        </w:rPr>
        <w:t>εκδ</w:t>
      </w:r>
      <w:proofErr w:type="spellEnd"/>
      <w:r w:rsidR="00E33F4F">
        <w:rPr>
          <w:rFonts w:ascii="Times New Roman" w:hAnsi="Times New Roman"/>
        </w:rPr>
        <w:t xml:space="preserve">. </w:t>
      </w:r>
      <w:r w:rsidRPr="00AE32DE">
        <w:rPr>
          <w:rFonts w:ascii="Times New Roman" w:hAnsi="Times New Roman"/>
        </w:rPr>
        <w:t>Παπαδήμα, Αθήνα 2002.</w:t>
      </w:r>
    </w:p>
    <w:p w:rsidR="00ED373A" w:rsidRPr="00AE32DE" w:rsidRDefault="00ED373A" w:rsidP="005D323D">
      <w:pPr>
        <w:pStyle w:val="a3"/>
        <w:numPr>
          <w:ilvl w:val="0"/>
          <w:numId w:val="1"/>
        </w:numPr>
        <w:tabs>
          <w:tab w:val="left" w:pos="284"/>
        </w:tabs>
        <w:spacing w:after="240" w:line="280" w:lineRule="exact"/>
        <w:ind w:left="284" w:hanging="284"/>
        <w:rPr>
          <w:rFonts w:ascii="Times New Roman" w:hAnsi="Times New Roman"/>
        </w:rPr>
      </w:pPr>
      <w:r w:rsidRPr="00BB564D">
        <w:rPr>
          <w:rFonts w:ascii="Times New Roman" w:hAnsi="Times New Roman"/>
          <w:smallCaps/>
        </w:rPr>
        <w:t xml:space="preserve"> </w:t>
      </w:r>
      <w:r w:rsidRPr="005D323D">
        <w:rPr>
          <w:rFonts w:ascii="Times New Roman" w:hAnsi="Times New Roman"/>
          <w:smallCaps/>
          <w:lang w:val="en-US"/>
        </w:rPr>
        <w:t>Patricia</w:t>
      </w:r>
      <w:r w:rsidRPr="00BB564D">
        <w:rPr>
          <w:rFonts w:ascii="Times New Roman" w:hAnsi="Times New Roman"/>
          <w:smallCaps/>
        </w:rPr>
        <w:t xml:space="preserve"> </w:t>
      </w:r>
      <w:r w:rsidRPr="005D323D">
        <w:rPr>
          <w:rFonts w:ascii="Times New Roman" w:hAnsi="Times New Roman"/>
          <w:smallCaps/>
          <w:lang w:val="en-US"/>
        </w:rPr>
        <w:t>Easterling</w:t>
      </w:r>
      <w:r w:rsidRPr="00BB564D">
        <w:rPr>
          <w:rFonts w:ascii="Times New Roman" w:hAnsi="Times New Roman"/>
          <w:smallCaps/>
        </w:rPr>
        <w:t xml:space="preserve"> </w:t>
      </w:r>
      <w:r w:rsidRPr="00AE32DE">
        <w:rPr>
          <w:rFonts w:ascii="Times New Roman" w:hAnsi="Times New Roman"/>
        </w:rPr>
        <w:t>(</w:t>
      </w:r>
      <w:proofErr w:type="spellStart"/>
      <w:r w:rsidRPr="00AE32DE">
        <w:rPr>
          <w:rFonts w:ascii="Times New Roman" w:hAnsi="Times New Roman"/>
        </w:rPr>
        <w:t>επιμ</w:t>
      </w:r>
      <w:proofErr w:type="spellEnd"/>
      <w:r w:rsidRPr="00AE32DE">
        <w:rPr>
          <w:rFonts w:ascii="Times New Roman" w:hAnsi="Times New Roman"/>
        </w:rPr>
        <w:t xml:space="preserve">.), </w:t>
      </w:r>
      <w:r w:rsidRPr="00AE32DE">
        <w:rPr>
          <w:rFonts w:ascii="Times New Roman" w:hAnsi="Times New Roman"/>
          <w:i/>
        </w:rPr>
        <w:t xml:space="preserve">Οδηγός για την αρχαία ελληνική τραγωδία, </w:t>
      </w:r>
      <w:proofErr w:type="spellStart"/>
      <w:r w:rsidRPr="00AE32DE">
        <w:rPr>
          <w:rFonts w:ascii="Times New Roman" w:hAnsi="Times New Roman"/>
        </w:rPr>
        <w:t>μτφρ</w:t>
      </w:r>
      <w:proofErr w:type="spellEnd"/>
      <w:r w:rsidRPr="00AE32DE">
        <w:rPr>
          <w:rFonts w:ascii="Times New Roman" w:hAnsi="Times New Roman"/>
        </w:rPr>
        <w:t xml:space="preserve">. Λ. Ρόζη - Κ. </w:t>
      </w:r>
      <w:proofErr w:type="spellStart"/>
      <w:r w:rsidRPr="00AE32DE">
        <w:rPr>
          <w:rFonts w:ascii="Times New Roman" w:hAnsi="Times New Roman"/>
        </w:rPr>
        <w:t>Βαλάκας</w:t>
      </w:r>
      <w:proofErr w:type="spellEnd"/>
      <w:r w:rsidRPr="00AE32DE">
        <w:rPr>
          <w:rFonts w:ascii="Times New Roman" w:hAnsi="Times New Roman"/>
        </w:rPr>
        <w:t xml:space="preserve">, </w:t>
      </w:r>
      <w:proofErr w:type="spellStart"/>
      <w:r w:rsidR="00A26683">
        <w:rPr>
          <w:rFonts w:ascii="Times New Roman" w:hAnsi="Times New Roman"/>
        </w:rPr>
        <w:t>εκδ</w:t>
      </w:r>
      <w:proofErr w:type="spellEnd"/>
      <w:r w:rsidR="00A26683">
        <w:rPr>
          <w:rFonts w:ascii="Times New Roman" w:hAnsi="Times New Roman"/>
        </w:rPr>
        <w:t xml:space="preserve">. </w:t>
      </w:r>
      <w:r w:rsidRPr="00AE32DE">
        <w:rPr>
          <w:rFonts w:ascii="Times New Roman" w:hAnsi="Times New Roman"/>
        </w:rPr>
        <w:t>ΠΕΚ, Ηράκλειο 2007, σελ. 343-482.</w:t>
      </w:r>
    </w:p>
    <w:p w:rsidR="00ED373A" w:rsidRPr="00AE32DE" w:rsidRDefault="00ED373A" w:rsidP="005D323D">
      <w:pPr>
        <w:pStyle w:val="a3"/>
        <w:numPr>
          <w:ilvl w:val="0"/>
          <w:numId w:val="1"/>
        </w:numPr>
        <w:tabs>
          <w:tab w:val="left" w:pos="284"/>
        </w:tabs>
        <w:spacing w:after="240" w:line="280" w:lineRule="exact"/>
        <w:ind w:left="284" w:hanging="284"/>
        <w:rPr>
          <w:rFonts w:ascii="Times New Roman" w:hAnsi="Times New Roman"/>
        </w:rPr>
      </w:pPr>
      <w:r w:rsidRPr="005D323D">
        <w:rPr>
          <w:rFonts w:ascii="Times New Roman" w:hAnsi="Times New Roman"/>
          <w:smallCaps/>
          <w:lang w:val="en-US"/>
        </w:rPr>
        <w:t>Lorna</w:t>
      </w:r>
      <w:r w:rsidRPr="00BB564D">
        <w:rPr>
          <w:rFonts w:ascii="Times New Roman" w:hAnsi="Times New Roman"/>
          <w:smallCaps/>
        </w:rPr>
        <w:t xml:space="preserve"> </w:t>
      </w:r>
      <w:r w:rsidRPr="005D323D">
        <w:rPr>
          <w:rFonts w:ascii="Times New Roman" w:hAnsi="Times New Roman"/>
          <w:smallCaps/>
          <w:lang w:val="en-US"/>
        </w:rPr>
        <w:t>Hardwick</w:t>
      </w:r>
      <w:r w:rsidRPr="00BB564D">
        <w:rPr>
          <w:rFonts w:ascii="Times New Roman" w:hAnsi="Times New Roman"/>
          <w:smallCaps/>
        </w:rPr>
        <w:t>,</w:t>
      </w:r>
      <w:r w:rsidRPr="00AE32DE">
        <w:rPr>
          <w:rFonts w:ascii="Times New Roman" w:hAnsi="Times New Roman"/>
        </w:rPr>
        <w:t xml:space="preserve"> </w:t>
      </w:r>
      <w:r w:rsidRPr="00AE32DE">
        <w:rPr>
          <w:rFonts w:ascii="Times New Roman" w:hAnsi="Times New Roman"/>
          <w:i/>
        </w:rPr>
        <w:t>Πρόσληψη. Ερευνητικές προσεγγίσεις</w:t>
      </w:r>
      <w:r w:rsidRPr="00AE32DE">
        <w:rPr>
          <w:rFonts w:ascii="Times New Roman" w:hAnsi="Times New Roman"/>
        </w:rPr>
        <w:t xml:space="preserve">, </w:t>
      </w:r>
      <w:proofErr w:type="spellStart"/>
      <w:r w:rsidRPr="00AE32DE">
        <w:rPr>
          <w:rFonts w:ascii="Times New Roman" w:hAnsi="Times New Roman"/>
        </w:rPr>
        <w:t>μτφρ</w:t>
      </w:r>
      <w:proofErr w:type="spellEnd"/>
      <w:r w:rsidRPr="00AE32DE">
        <w:rPr>
          <w:rFonts w:ascii="Times New Roman" w:hAnsi="Times New Roman"/>
        </w:rPr>
        <w:t xml:space="preserve">. Ιωάννα Καραμάνου, </w:t>
      </w:r>
      <w:proofErr w:type="spellStart"/>
      <w:r w:rsidRPr="00AE32DE">
        <w:rPr>
          <w:rFonts w:ascii="Times New Roman" w:hAnsi="Times New Roman"/>
        </w:rPr>
        <w:t>εκδ</w:t>
      </w:r>
      <w:proofErr w:type="spellEnd"/>
      <w:r w:rsidR="00E33F4F">
        <w:rPr>
          <w:rFonts w:ascii="Times New Roman" w:hAnsi="Times New Roman"/>
        </w:rPr>
        <w:t>.</w:t>
      </w:r>
      <w:r w:rsidRPr="00AE32DE">
        <w:rPr>
          <w:rFonts w:ascii="Times New Roman" w:hAnsi="Times New Roman"/>
        </w:rPr>
        <w:t xml:space="preserve"> </w:t>
      </w:r>
      <w:proofErr w:type="spellStart"/>
      <w:r w:rsidRPr="00AE32DE">
        <w:rPr>
          <w:rFonts w:ascii="Times New Roman" w:hAnsi="Times New Roman"/>
        </w:rPr>
        <w:t>Παπαζήση</w:t>
      </w:r>
      <w:proofErr w:type="spellEnd"/>
      <w:r w:rsidRPr="00AE32DE">
        <w:rPr>
          <w:rFonts w:ascii="Times New Roman" w:hAnsi="Times New Roman"/>
        </w:rPr>
        <w:t xml:space="preserve">, Αθήνα 2012, σελ. 77-131. </w:t>
      </w:r>
    </w:p>
    <w:p w:rsidR="00ED373A" w:rsidRPr="00AE32DE" w:rsidRDefault="004252E2" w:rsidP="005D323D">
      <w:pPr>
        <w:pStyle w:val="a3"/>
        <w:numPr>
          <w:ilvl w:val="0"/>
          <w:numId w:val="1"/>
        </w:numPr>
        <w:tabs>
          <w:tab w:val="left" w:pos="284"/>
        </w:tabs>
        <w:spacing w:after="240" w:line="280" w:lineRule="exact"/>
        <w:ind w:left="284" w:hanging="284"/>
        <w:rPr>
          <w:rFonts w:ascii="Times New Roman" w:hAnsi="Times New Roman"/>
        </w:rPr>
      </w:pPr>
      <w:r w:rsidRPr="005D323D">
        <w:rPr>
          <w:rFonts w:ascii="Times New Roman" w:hAnsi="Times New Roman"/>
          <w:smallCaps/>
          <w:lang w:val="en-US"/>
        </w:rPr>
        <w:t>Marianne</w:t>
      </w:r>
      <w:r w:rsidRPr="00BB564D">
        <w:rPr>
          <w:rFonts w:ascii="Times New Roman" w:hAnsi="Times New Roman"/>
          <w:smallCaps/>
        </w:rPr>
        <w:t xml:space="preserve"> </w:t>
      </w:r>
      <w:r w:rsidRPr="005D323D">
        <w:rPr>
          <w:rFonts w:ascii="Times New Roman" w:hAnsi="Times New Roman"/>
          <w:smallCaps/>
          <w:lang w:val="en-US"/>
        </w:rPr>
        <w:t>McDonald</w:t>
      </w:r>
      <w:r w:rsidRPr="00BB564D">
        <w:rPr>
          <w:rFonts w:ascii="Times New Roman" w:hAnsi="Times New Roman"/>
          <w:smallCaps/>
        </w:rPr>
        <w:t xml:space="preserve">, </w:t>
      </w:r>
      <w:r w:rsidRPr="00AE32DE">
        <w:rPr>
          <w:rFonts w:ascii="Times New Roman" w:hAnsi="Times New Roman"/>
        </w:rPr>
        <w:t>“Η θεατρική κληρονομιά του μύθου: Ο Οιδίπους στην όπερα, στο ραδιόφωνο, στην τηλεόραση και στον κινηματογράφο”</w:t>
      </w:r>
      <w:proofErr w:type="gramStart"/>
      <w:r w:rsidRPr="00AE32DE">
        <w:rPr>
          <w:rFonts w:ascii="Times New Roman" w:hAnsi="Times New Roman"/>
        </w:rPr>
        <w:t xml:space="preserve">, </w:t>
      </w:r>
      <w:r w:rsidR="00BC1395" w:rsidRPr="00AE32DE">
        <w:rPr>
          <w:rFonts w:ascii="Times New Roman" w:hAnsi="Times New Roman"/>
        </w:rPr>
        <w:t xml:space="preserve"> στο</w:t>
      </w:r>
      <w:proofErr w:type="gramEnd"/>
      <w:r w:rsidR="00BC1395" w:rsidRPr="00AE32DE">
        <w:rPr>
          <w:rFonts w:ascii="Times New Roman" w:hAnsi="Times New Roman"/>
        </w:rPr>
        <w:t xml:space="preserve"> </w:t>
      </w:r>
      <w:r w:rsidR="00BC1395" w:rsidRPr="00AE32DE">
        <w:rPr>
          <w:rFonts w:ascii="Times New Roman" w:hAnsi="Times New Roman"/>
          <w:lang w:val="de-DE"/>
        </w:rPr>
        <w:t>M</w:t>
      </w:r>
      <w:r w:rsidR="00BC1395" w:rsidRPr="00AE32DE">
        <w:rPr>
          <w:rFonts w:ascii="Times New Roman" w:hAnsi="Times New Roman"/>
        </w:rPr>
        <w:t xml:space="preserve">. </w:t>
      </w:r>
      <w:r w:rsidR="00BC1395" w:rsidRPr="00AE32DE">
        <w:rPr>
          <w:rFonts w:ascii="Times New Roman" w:hAnsi="Times New Roman"/>
          <w:lang w:val="de-DE"/>
        </w:rPr>
        <w:t>McDonald</w:t>
      </w:r>
      <w:r w:rsidR="00BC1395" w:rsidRPr="00AE32DE">
        <w:rPr>
          <w:rFonts w:ascii="Times New Roman" w:hAnsi="Times New Roman"/>
        </w:rPr>
        <w:t xml:space="preserve"> – </w:t>
      </w:r>
      <w:r w:rsidR="00BC1395" w:rsidRPr="00AE32DE">
        <w:rPr>
          <w:rFonts w:ascii="Times New Roman" w:hAnsi="Times New Roman"/>
          <w:lang w:val="de-DE"/>
        </w:rPr>
        <w:t>J</w:t>
      </w:r>
      <w:r w:rsidR="00BC1395" w:rsidRPr="00AE32DE">
        <w:rPr>
          <w:rFonts w:ascii="Times New Roman" w:hAnsi="Times New Roman"/>
        </w:rPr>
        <w:t xml:space="preserve">. </w:t>
      </w:r>
      <w:r w:rsidR="00BC1395" w:rsidRPr="00AE32DE">
        <w:rPr>
          <w:rFonts w:ascii="Times New Roman" w:hAnsi="Times New Roman"/>
          <w:lang w:val="de-DE"/>
        </w:rPr>
        <w:t>M</w:t>
      </w:r>
      <w:r w:rsidR="00BC1395" w:rsidRPr="00AE32DE">
        <w:rPr>
          <w:rFonts w:ascii="Times New Roman" w:hAnsi="Times New Roman"/>
        </w:rPr>
        <w:t xml:space="preserve">. </w:t>
      </w:r>
      <w:r w:rsidR="00BC1395" w:rsidRPr="00AE32DE">
        <w:rPr>
          <w:rFonts w:ascii="Times New Roman" w:hAnsi="Times New Roman"/>
          <w:lang w:val="de-DE"/>
        </w:rPr>
        <w:t>Walton</w:t>
      </w:r>
      <w:r w:rsidR="00BC1395" w:rsidRPr="00AE32DE">
        <w:rPr>
          <w:rFonts w:ascii="Times New Roman" w:hAnsi="Times New Roman"/>
        </w:rPr>
        <w:t>,</w:t>
      </w:r>
      <w:r w:rsidR="00BC1395" w:rsidRPr="00AE32DE">
        <w:rPr>
          <w:rFonts w:ascii="Times New Roman" w:hAnsi="Times New Roman"/>
          <w:i/>
        </w:rPr>
        <w:t xml:space="preserve"> Οδηγός για το αρχαίο ελληνικό και ρωμαϊκό θέατρο,</w:t>
      </w:r>
      <w:r w:rsidR="0069725D">
        <w:rPr>
          <w:rFonts w:ascii="Times New Roman" w:hAnsi="Times New Roman"/>
        </w:rPr>
        <w:t xml:space="preserve"> μετ. Β. </w:t>
      </w:r>
      <w:proofErr w:type="spellStart"/>
      <w:r w:rsidR="0069725D">
        <w:rPr>
          <w:rFonts w:ascii="Times New Roman" w:hAnsi="Times New Roman"/>
        </w:rPr>
        <w:t>Λιαπής</w:t>
      </w:r>
      <w:proofErr w:type="spellEnd"/>
      <w:r w:rsidR="0069725D">
        <w:rPr>
          <w:rFonts w:ascii="Times New Roman" w:hAnsi="Times New Roman"/>
        </w:rPr>
        <w:t xml:space="preserve">, </w:t>
      </w:r>
      <w:proofErr w:type="spellStart"/>
      <w:r w:rsidR="0069725D" w:rsidRPr="00E33F4F">
        <w:rPr>
          <w:rFonts w:ascii="Times New Roman" w:hAnsi="Times New Roman"/>
        </w:rPr>
        <w:t>εκδ</w:t>
      </w:r>
      <w:proofErr w:type="spellEnd"/>
      <w:r w:rsidR="00E33F4F">
        <w:rPr>
          <w:rFonts w:ascii="Times New Roman" w:hAnsi="Times New Roman"/>
        </w:rPr>
        <w:t xml:space="preserve">. </w:t>
      </w:r>
      <w:proofErr w:type="spellStart"/>
      <w:r w:rsidR="00BC1395" w:rsidRPr="00AE32DE">
        <w:rPr>
          <w:rFonts w:ascii="Times New Roman" w:hAnsi="Times New Roman"/>
        </w:rPr>
        <w:t>Καρδαμίτσα</w:t>
      </w:r>
      <w:proofErr w:type="spellEnd"/>
      <w:r w:rsidR="00BC1395" w:rsidRPr="00AE32DE">
        <w:rPr>
          <w:rFonts w:ascii="Times New Roman" w:hAnsi="Times New Roman"/>
        </w:rPr>
        <w:t xml:space="preserve">, Αθήνα 2011, </w:t>
      </w:r>
      <w:r w:rsidR="0069725D" w:rsidRPr="00E33F4F">
        <w:rPr>
          <w:rFonts w:ascii="Times New Roman" w:hAnsi="Times New Roman"/>
        </w:rPr>
        <w:t>σελ.</w:t>
      </w:r>
      <w:r w:rsidR="0069725D">
        <w:rPr>
          <w:rFonts w:ascii="Times New Roman" w:hAnsi="Times New Roman"/>
        </w:rPr>
        <w:t xml:space="preserve"> </w:t>
      </w:r>
      <w:r w:rsidR="00BC1395" w:rsidRPr="00AE32DE">
        <w:rPr>
          <w:rFonts w:ascii="Times New Roman" w:hAnsi="Times New Roman"/>
        </w:rPr>
        <w:t>377-408.</w:t>
      </w:r>
    </w:p>
    <w:sectPr w:rsidR="00ED373A" w:rsidRPr="00AE32DE" w:rsidSect="005D323D">
      <w:pgSz w:w="11906" w:h="16838"/>
      <w:pgMar w:top="1272" w:right="1800" w:bottom="89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05A8"/>
    <w:multiLevelType w:val="hybridMultilevel"/>
    <w:tmpl w:val="4DDA0A78"/>
    <w:lvl w:ilvl="0" w:tplc="9A505904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64"/>
    <w:rsid w:val="00074326"/>
    <w:rsid w:val="00287864"/>
    <w:rsid w:val="002A23E4"/>
    <w:rsid w:val="00397593"/>
    <w:rsid w:val="003B3C73"/>
    <w:rsid w:val="004252E2"/>
    <w:rsid w:val="00432AFD"/>
    <w:rsid w:val="005D323D"/>
    <w:rsid w:val="0069725D"/>
    <w:rsid w:val="006F02D1"/>
    <w:rsid w:val="007B4FC2"/>
    <w:rsid w:val="00A26683"/>
    <w:rsid w:val="00A270C6"/>
    <w:rsid w:val="00AE32DE"/>
    <w:rsid w:val="00BB564D"/>
    <w:rsid w:val="00BC1395"/>
    <w:rsid w:val="00C45951"/>
    <w:rsid w:val="00E33F4F"/>
    <w:rsid w:val="00ED373A"/>
    <w:rsid w:val="00F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B09B"/>
  <w15:docId w15:val="{F58FC675-1B86-E649-BE50-6493506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BC1395"/>
    <w:pPr>
      <w:spacing w:after="0" w:line="360" w:lineRule="auto"/>
      <w:jc w:val="center"/>
    </w:pPr>
    <w:rPr>
      <w:rFonts w:ascii="Times New Roman" w:eastAsia="Times New Roman" w:hAnsi="Times New Roman" w:cs="Tahoma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73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ED373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373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Υπολογιστής</dc:creator>
  <cp:lastModifiedBy>Χρυσούλα</cp:lastModifiedBy>
  <cp:revision>6</cp:revision>
  <dcterms:created xsi:type="dcterms:W3CDTF">2019-04-16T09:18:00Z</dcterms:created>
  <dcterms:modified xsi:type="dcterms:W3CDTF">2021-04-08T08:30:00Z</dcterms:modified>
</cp:coreProperties>
</file>