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A7AE6" w:rsidRPr="002E1769" w:rsidTr="00366DAB">
        <w:trPr>
          <w:trHeight w:val="283"/>
        </w:trPr>
        <w:tc>
          <w:tcPr>
            <w:tcW w:w="3970" w:type="dxa"/>
          </w:tcPr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66DAB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366DA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66DAB">
        <w:trPr>
          <w:trHeight w:val="283"/>
        </w:trPr>
        <w:tc>
          <w:tcPr>
            <w:tcW w:w="3970" w:type="dxa"/>
          </w:tcPr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proofErr w:type="spellStart"/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proofErr w:type="spellEnd"/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r w:rsidR="00CA398E">
              <w:fldChar w:fldCharType="begin"/>
            </w:r>
            <w:r w:rsidR="00CA398E" w:rsidRPr="00A56466">
              <w:rPr>
                <w:lang w:val="en-US"/>
              </w:rPr>
              <w:instrText xml:space="preserve"> HYPERLINK "mailto:theatrical-studies@upatras.gr" </w:instrText>
            </w:r>
            <w:r w:rsidR="00CA398E">
              <w:fldChar w:fldCharType="separate"/>
            </w:r>
            <w:r w:rsidRPr="00366DAB">
              <w:rPr>
                <w:rFonts w:ascii="Arial Narrow" w:eastAsiaTheme="minorEastAsia" w:hAnsi="Arial Narrow" w:cs="Times New Roman"/>
                <w:color w:val="0000FF"/>
                <w:u w:val="single"/>
                <w:lang w:val="en-US" w:eastAsia="el-GR"/>
              </w:rPr>
              <w:t>theatrical-studies@upatras.gr</w:t>
            </w:r>
            <w:r w:rsidR="00CA398E">
              <w:rPr>
                <w:rFonts w:ascii="Arial Narrow" w:eastAsiaTheme="minorEastAsia" w:hAnsi="Arial Narrow" w:cs="Times New Roman"/>
                <w:color w:val="0000FF"/>
                <w:u w:val="single"/>
                <w:lang w:val="en-US" w:eastAsia="el-GR"/>
              </w:rPr>
              <w:fldChar w:fldCharType="end"/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7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DC6CEA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EA" w:rsidRDefault="00DC6CEA" w:rsidP="00DC6CEA">
      <w:pPr>
        <w:spacing w:after="0" w:line="360" w:lineRule="auto"/>
      </w:pP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ΠΡΟΓΡΑΜΜΑ ΜΕΤΑΠΤΥΧΙΑΚΩΝ ΣΠΟΥΔΩΝ</w:t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«</w:t>
      </w:r>
      <w:r w:rsidRPr="00DC6CEA">
        <w:rPr>
          <w:b/>
          <w:sz w:val="24"/>
        </w:rPr>
        <w:t>ΤΟ ΑΡΧΑΙΟ ΕΛΛΗΝΙΚΟ ΘΕΑΤΡΟ ΚΑΙ Η ΠΡΟΣΛΗΨΗ ΤΟΥ</w:t>
      </w:r>
      <w:r w:rsidRPr="00DC6CEA">
        <w:rPr>
          <w:b/>
        </w:rPr>
        <w:t>»</w:t>
      </w: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7A39C5" w:rsidP="007A39C5">
      <w:pPr>
        <w:ind w:firstLine="720"/>
        <w:jc w:val="both"/>
        <w:rPr>
          <w:sz w:val="24"/>
          <w:szCs w:val="24"/>
        </w:rPr>
      </w:pPr>
      <w:r w:rsidRPr="009E201A">
        <w:rPr>
          <w:sz w:val="24"/>
          <w:szCs w:val="24"/>
        </w:rPr>
        <w:t xml:space="preserve">Παρακαλούνται οι </w:t>
      </w:r>
      <w:r w:rsidR="000C3E82">
        <w:rPr>
          <w:sz w:val="24"/>
          <w:szCs w:val="24"/>
        </w:rPr>
        <w:t xml:space="preserve">παρακάτω </w:t>
      </w:r>
      <w:r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 w:rsidR="0075547A">
        <w:rPr>
          <w:sz w:val="24"/>
          <w:szCs w:val="24"/>
        </w:rPr>
        <w:t>2022-2023</w:t>
      </w:r>
      <w:r w:rsidRPr="009E201A">
        <w:rPr>
          <w:sz w:val="24"/>
          <w:szCs w:val="24"/>
        </w:rPr>
        <w:t xml:space="preserve"> να </w:t>
      </w:r>
      <w:r w:rsidR="001619B4">
        <w:rPr>
          <w:sz w:val="24"/>
          <w:szCs w:val="24"/>
        </w:rPr>
        <w:t>καταθέσουν</w:t>
      </w:r>
      <w:r w:rsidR="00246523">
        <w:rPr>
          <w:sz w:val="24"/>
          <w:szCs w:val="24"/>
        </w:rPr>
        <w:t xml:space="preserve"> </w:t>
      </w:r>
      <w:r w:rsidR="001619B4">
        <w:rPr>
          <w:sz w:val="24"/>
          <w:szCs w:val="24"/>
        </w:rPr>
        <w:t xml:space="preserve">στη Γραμματεία του Τμήματος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366DAB" w:rsidRPr="00366DAB">
        <w:rPr>
          <w:b/>
          <w:sz w:val="24"/>
          <w:szCs w:val="24"/>
        </w:rPr>
        <w:t xml:space="preserve">Δευτέρα </w:t>
      </w:r>
      <w:r w:rsidR="0075547A">
        <w:rPr>
          <w:b/>
          <w:sz w:val="24"/>
          <w:szCs w:val="24"/>
        </w:rPr>
        <w:t>10</w:t>
      </w:r>
      <w:r w:rsidR="00246523" w:rsidRPr="00366DAB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 xml:space="preserve">Οκτωβρίου </w:t>
      </w:r>
      <w:r w:rsidR="000848A3">
        <w:rPr>
          <w:b/>
          <w:sz w:val="24"/>
          <w:szCs w:val="24"/>
        </w:rPr>
        <w:t>202</w:t>
      </w:r>
      <w:r w:rsidR="0075547A">
        <w:rPr>
          <w:b/>
          <w:sz w:val="24"/>
          <w:szCs w:val="24"/>
        </w:rPr>
        <w:t>2</w:t>
      </w:r>
      <w:r w:rsidR="000848A3">
        <w:rPr>
          <w:b/>
          <w:sz w:val="24"/>
          <w:szCs w:val="24"/>
        </w:rPr>
        <w:t xml:space="preserve"> έως την </w:t>
      </w:r>
      <w:r w:rsidR="0075547A">
        <w:rPr>
          <w:b/>
          <w:sz w:val="24"/>
          <w:szCs w:val="24"/>
        </w:rPr>
        <w:t>Παρασκευή 14</w:t>
      </w:r>
      <w:r w:rsidR="000848A3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>Οκτωβρίου</w:t>
      </w:r>
      <w:r w:rsidR="000848A3">
        <w:rPr>
          <w:b/>
          <w:sz w:val="24"/>
          <w:szCs w:val="24"/>
        </w:rPr>
        <w:t xml:space="preserve"> 202</w:t>
      </w:r>
      <w:r w:rsidR="0075547A">
        <w:rPr>
          <w:b/>
          <w:sz w:val="24"/>
          <w:szCs w:val="24"/>
        </w:rPr>
        <w:t>2</w:t>
      </w:r>
      <w:r w:rsidRPr="009E201A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>μια φωτογραφία τύπου ταυτότητας</w:t>
      </w:r>
      <w:r w:rsidR="00366DAB">
        <w:rPr>
          <w:sz w:val="24"/>
          <w:szCs w:val="24"/>
        </w:rPr>
        <w:t>, ένα φωτοαντίγραφο αστυνομικής ταυτότητας</w:t>
      </w:r>
      <w:r w:rsidR="00246523">
        <w:rPr>
          <w:sz w:val="24"/>
          <w:szCs w:val="24"/>
        </w:rPr>
        <w:t xml:space="preserve"> και συμπληρωμένη την υπεύθυνη δήλωση εγγραφής που επισυνάπτεται  στην ανακοίνω</w:t>
      </w:r>
      <w:r w:rsidR="00366DAB">
        <w:rPr>
          <w:sz w:val="24"/>
          <w:szCs w:val="24"/>
        </w:rPr>
        <w:t xml:space="preserve">ση, προκειμένου να ολοκληρωθεί </w:t>
      </w:r>
      <w:r w:rsidR="00246523">
        <w:rPr>
          <w:sz w:val="24"/>
          <w:szCs w:val="24"/>
        </w:rPr>
        <w:t xml:space="preserve">η εγγραφή τους.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75547A" w:rsidRPr="007037B3" w:rsidTr="008F6286">
        <w:trPr>
          <w:trHeight w:hRule="exact" w:val="345"/>
          <w:jc w:val="center"/>
        </w:trPr>
        <w:tc>
          <w:tcPr>
            <w:tcW w:w="4390" w:type="dxa"/>
          </w:tcPr>
          <w:p w:rsidR="0075547A" w:rsidRPr="005652D8" w:rsidRDefault="0075547A" w:rsidP="008F6286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highlight w:val="green"/>
              </w:rPr>
            </w:pPr>
            <w:r w:rsidRPr="007553E1">
              <w:rPr>
                <w:rFonts w:ascii="Georgia" w:hAnsi="Georgia"/>
                <w:b/>
                <w:bCs/>
                <w:sz w:val="24"/>
                <w:szCs w:val="24"/>
              </w:rPr>
              <w:t>ΟΝΟΜΑΤΕΠΩΝΥΜΟ</w:t>
            </w: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Γιαννακόπουλος Δημήτριος</w:t>
            </w:r>
          </w:p>
          <w:p w:rsidR="0075547A" w:rsidRPr="007553E1" w:rsidRDefault="0075547A" w:rsidP="0082324E">
            <w:pPr>
              <w:spacing w:before="120" w:line="276" w:lineRule="auto"/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7037B3">
              <w:rPr>
                <w:rFonts w:ascii="Georgia" w:hAnsi="Georgia"/>
                <w:sz w:val="24"/>
                <w:szCs w:val="24"/>
              </w:rPr>
              <w:t>Χαζάκη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Ευαγγελία</w:t>
            </w:r>
          </w:p>
          <w:p w:rsidR="0075547A" w:rsidRPr="007037B3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Λάκκα Ανδριάνα</w:t>
            </w:r>
          </w:p>
          <w:p w:rsidR="0075547A" w:rsidRPr="007037B3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Πανταζής Μιχαήλ</w:t>
            </w:r>
          </w:p>
          <w:p w:rsidR="0075547A" w:rsidRPr="007037B3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Αντζουλάτου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Ελένη</w:t>
            </w:r>
          </w:p>
          <w:p w:rsidR="0075547A" w:rsidRPr="007553E1" w:rsidRDefault="0075547A" w:rsidP="0082324E">
            <w:pPr>
              <w:spacing w:before="120" w:line="276" w:lineRule="auto"/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Ρόγκα Ευαγγελία</w:t>
            </w:r>
          </w:p>
          <w:p w:rsidR="0075547A" w:rsidRPr="007037B3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Ριχάνη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Κωνσταντίνα </w:t>
            </w:r>
          </w:p>
          <w:p w:rsidR="0075547A" w:rsidRPr="00A4748A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Φωτεινόπουλος Παναγιώτης</w:t>
            </w:r>
          </w:p>
          <w:p w:rsidR="0075547A" w:rsidRPr="007553E1" w:rsidRDefault="0075547A" w:rsidP="0082324E">
            <w:pPr>
              <w:spacing w:before="120" w:line="276" w:lineRule="auto"/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75547A" w:rsidTr="00DC6CEA">
        <w:trPr>
          <w:trHeight w:hRule="exact" w:val="510"/>
          <w:jc w:val="center"/>
        </w:trPr>
        <w:tc>
          <w:tcPr>
            <w:tcW w:w="4390" w:type="dxa"/>
          </w:tcPr>
          <w:p w:rsidR="0075547A" w:rsidRDefault="0075547A" w:rsidP="0075547A">
            <w:pPr>
              <w:pStyle w:val="a9"/>
              <w:numPr>
                <w:ilvl w:val="0"/>
                <w:numId w:val="2"/>
              </w:numPr>
              <w:spacing w:before="120" w:after="0" w:line="276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Μαράτου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 Μαρία</w:t>
            </w:r>
          </w:p>
          <w:p w:rsidR="0075547A" w:rsidRPr="00A4748A" w:rsidRDefault="0075547A" w:rsidP="0082324E">
            <w:pPr>
              <w:pStyle w:val="a9"/>
              <w:spacing w:before="12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050F5" w:rsidRPr="00A56466" w:rsidRDefault="00246523" w:rsidP="007A39C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 xml:space="preserve">, </w:t>
      </w:r>
      <w:r w:rsidRPr="00A56466">
        <w:rPr>
          <w:sz w:val="24"/>
          <w:szCs w:val="24"/>
        </w:rPr>
        <w:t>τα οποία θα παραλάβ</w:t>
      </w:r>
      <w:r w:rsidR="00366DAB" w:rsidRPr="00A56466">
        <w:rPr>
          <w:sz w:val="24"/>
          <w:szCs w:val="24"/>
        </w:rPr>
        <w:t>ουν</w:t>
      </w:r>
      <w:r w:rsidRPr="00A56466">
        <w:rPr>
          <w:sz w:val="24"/>
          <w:szCs w:val="24"/>
        </w:rPr>
        <w:t xml:space="preserve"> στις ηλεκτρονικές </w:t>
      </w:r>
      <w:r w:rsidR="00366DAB" w:rsidRPr="00A56466">
        <w:rPr>
          <w:sz w:val="24"/>
          <w:szCs w:val="24"/>
        </w:rPr>
        <w:t>τους</w:t>
      </w:r>
      <w:r w:rsidRPr="00A56466">
        <w:rPr>
          <w:sz w:val="24"/>
          <w:szCs w:val="24"/>
        </w:rPr>
        <w:t xml:space="preserve"> διευθύνσεις. </w:t>
      </w:r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 w:rsidRPr="00A56466"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του Τμήματος</w:t>
      </w:r>
    </w:p>
    <w:p w:rsidR="001D21C6" w:rsidRPr="00CC5C31" w:rsidRDefault="000C3E82" w:rsidP="00DC6CEA">
      <w:pPr>
        <w:ind w:right="-1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 w:rsidR="00DC6CEA">
        <w:rPr>
          <w:rFonts w:cs="Calibri"/>
          <w:sz w:val="24"/>
          <w:szCs w:val="24"/>
        </w:rPr>
        <w:t>10 Οκτωβρίου 2022</w:t>
      </w:r>
      <w:r w:rsidR="001619B4">
        <w:rPr>
          <w:rFonts w:cs="Calibri"/>
          <w:sz w:val="24"/>
          <w:szCs w:val="24"/>
        </w:rPr>
        <w:t xml:space="preserve"> </w:t>
      </w:r>
    </w:p>
    <w:sectPr w:rsidR="001D21C6" w:rsidRPr="00CC5C31" w:rsidSect="00DC6CEA">
      <w:footerReference w:type="default" r:id="rId9"/>
      <w:pgSz w:w="11906" w:h="16838"/>
      <w:pgMar w:top="170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E" w:rsidRDefault="00CA398E" w:rsidP="003A7AE6">
      <w:pPr>
        <w:spacing w:after="0" w:line="240" w:lineRule="auto"/>
      </w:pPr>
      <w:r>
        <w:separator/>
      </w:r>
    </w:p>
  </w:endnote>
  <w:endnote w:type="continuationSeparator" w:id="0">
    <w:p w:rsidR="00CA398E" w:rsidRDefault="00CA398E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E" w:rsidRDefault="00CA398E" w:rsidP="003A7AE6">
      <w:pPr>
        <w:spacing w:after="0" w:line="240" w:lineRule="auto"/>
      </w:pPr>
      <w:r>
        <w:separator/>
      </w:r>
    </w:p>
  </w:footnote>
  <w:footnote w:type="continuationSeparator" w:id="0">
    <w:p w:rsidR="00CA398E" w:rsidRDefault="00CA398E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0552C"/>
    <w:rsid w:val="000848A3"/>
    <w:rsid w:val="000C3E82"/>
    <w:rsid w:val="000D3568"/>
    <w:rsid w:val="001619B4"/>
    <w:rsid w:val="001B070D"/>
    <w:rsid w:val="001D21C6"/>
    <w:rsid w:val="00246523"/>
    <w:rsid w:val="00364917"/>
    <w:rsid w:val="00365404"/>
    <w:rsid w:val="00366DAB"/>
    <w:rsid w:val="003A636A"/>
    <w:rsid w:val="003A7AE6"/>
    <w:rsid w:val="00462964"/>
    <w:rsid w:val="004C6989"/>
    <w:rsid w:val="004E2CC3"/>
    <w:rsid w:val="0054121D"/>
    <w:rsid w:val="00570FD4"/>
    <w:rsid w:val="005969ED"/>
    <w:rsid w:val="005E5244"/>
    <w:rsid w:val="00612176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5547A"/>
    <w:rsid w:val="00793C12"/>
    <w:rsid w:val="007947AC"/>
    <w:rsid w:val="007A39C5"/>
    <w:rsid w:val="00853A66"/>
    <w:rsid w:val="008758A5"/>
    <w:rsid w:val="008F6286"/>
    <w:rsid w:val="00902BD0"/>
    <w:rsid w:val="00902FF1"/>
    <w:rsid w:val="009050F5"/>
    <w:rsid w:val="00922EC2"/>
    <w:rsid w:val="00952A69"/>
    <w:rsid w:val="009D166D"/>
    <w:rsid w:val="009D3AC4"/>
    <w:rsid w:val="009E08D5"/>
    <w:rsid w:val="00A05355"/>
    <w:rsid w:val="00A56466"/>
    <w:rsid w:val="00A70569"/>
    <w:rsid w:val="00A758BE"/>
    <w:rsid w:val="00A979A3"/>
    <w:rsid w:val="00B001C7"/>
    <w:rsid w:val="00BA1C8B"/>
    <w:rsid w:val="00BE77EB"/>
    <w:rsid w:val="00C32E75"/>
    <w:rsid w:val="00C811C7"/>
    <w:rsid w:val="00C85DD7"/>
    <w:rsid w:val="00CA398E"/>
    <w:rsid w:val="00CA469F"/>
    <w:rsid w:val="00CB02F9"/>
    <w:rsid w:val="00CC5C31"/>
    <w:rsid w:val="00D178CB"/>
    <w:rsid w:val="00D527A5"/>
    <w:rsid w:val="00D609DE"/>
    <w:rsid w:val="00DC6CEA"/>
    <w:rsid w:val="00DD0679"/>
    <w:rsid w:val="00EA02EC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39"/>
    <w:rsid w:val="0075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54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heaterst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cp:lastPrinted>2018-10-12T10:59:00Z</cp:lastPrinted>
  <dcterms:created xsi:type="dcterms:W3CDTF">2022-10-10T07:33:00Z</dcterms:created>
  <dcterms:modified xsi:type="dcterms:W3CDTF">2022-10-10T09:15:00Z</dcterms:modified>
</cp:coreProperties>
</file>